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6E" w:rsidRPr="00A96155" w:rsidRDefault="0088206E" w:rsidP="00A96155">
      <w:pPr>
        <w:spacing w:after="0" w:line="240" w:lineRule="auto"/>
        <w:ind w:firstLine="426"/>
        <w:jc w:val="center"/>
        <w:rPr>
          <w:rFonts w:ascii="Times New Roman" w:hAnsi="Times New Roman" w:cs="Times New Roman"/>
          <w:sz w:val="24"/>
          <w:szCs w:val="24"/>
        </w:rPr>
      </w:pPr>
      <w:r w:rsidRPr="00A96155">
        <w:rPr>
          <w:rFonts w:ascii="Times New Roman" w:hAnsi="Times New Roman" w:cs="Times New Roman"/>
          <w:sz w:val="24"/>
          <w:szCs w:val="24"/>
        </w:rPr>
        <w:t>Муниципальное казенное общеобразовательное учреждение</w:t>
      </w:r>
    </w:p>
    <w:p w:rsidR="0088206E" w:rsidRPr="00A96155" w:rsidRDefault="0088206E" w:rsidP="00A96155">
      <w:pPr>
        <w:spacing w:after="0" w:line="240" w:lineRule="auto"/>
        <w:ind w:firstLine="426"/>
        <w:jc w:val="center"/>
        <w:rPr>
          <w:rFonts w:ascii="Times New Roman" w:hAnsi="Times New Roman" w:cs="Times New Roman"/>
          <w:sz w:val="24"/>
          <w:szCs w:val="24"/>
        </w:rPr>
      </w:pPr>
      <w:r w:rsidRPr="00A96155">
        <w:rPr>
          <w:rFonts w:ascii="Times New Roman" w:hAnsi="Times New Roman" w:cs="Times New Roman"/>
          <w:sz w:val="24"/>
          <w:szCs w:val="24"/>
        </w:rPr>
        <w:t xml:space="preserve">средняя общеобразовательная школа </w:t>
      </w:r>
      <w:proofErr w:type="gramStart"/>
      <w:r w:rsidRPr="00A96155">
        <w:rPr>
          <w:rFonts w:ascii="Times New Roman" w:hAnsi="Times New Roman" w:cs="Times New Roman"/>
          <w:sz w:val="24"/>
          <w:szCs w:val="24"/>
        </w:rPr>
        <w:t>с</w:t>
      </w:r>
      <w:proofErr w:type="gramEnd"/>
      <w:r w:rsidRPr="00A96155">
        <w:rPr>
          <w:rFonts w:ascii="Times New Roman" w:hAnsi="Times New Roman" w:cs="Times New Roman"/>
          <w:sz w:val="24"/>
          <w:szCs w:val="24"/>
        </w:rPr>
        <w:t>. Елабуга</w:t>
      </w:r>
    </w:p>
    <w:p w:rsidR="0088206E" w:rsidRPr="00A96155" w:rsidRDefault="0088206E" w:rsidP="00A96155">
      <w:pPr>
        <w:spacing w:after="0" w:line="240" w:lineRule="auto"/>
        <w:ind w:firstLine="426"/>
        <w:jc w:val="center"/>
        <w:rPr>
          <w:rFonts w:ascii="Times New Roman" w:hAnsi="Times New Roman" w:cs="Times New Roman"/>
          <w:sz w:val="24"/>
          <w:szCs w:val="24"/>
        </w:rPr>
      </w:pPr>
      <w:r w:rsidRPr="00A96155">
        <w:rPr>
          <w:rFonts w:ascii="Times New Roman" w:hAnsi="Times New Roman" w:cs="Times New Roman"/>
          <w:sz w:val="24"/>
          <w:szCs w:val="24"/>
        </w:rPr>
        <w:t>Хабаровского муниципального района Хабаровского края</w:t>
      </w:r>
    </w:p>
    <w:p w:rsidR="0088206E" w:rsidRPr="00A96155" w:rsidRDefault="0088206E" w:rsidP="00A96155">
      <w:pPr>
        <w:spacing w:after="0" w:line="240" w:lineRule="auto"/>
        <w:ind w:firstLine="426"/>
        <w:rPr>
          <w:rFonts w:ascii="Times New Roman" w:hAnsi="Times New Roman" w:cs="Times New Roman"/>
          <w:sz w:val="24"/>
          <w:szCs w:val="24"/>
        </w:rPr>
      </w:pPr>
    </w:p>
    <w:p w:rsidR="0088206E" w:rsidRPr="00A96155" w:rsidRDefault="0088206E" w:rsidP="00A96155">
      <w:pPr>
        <w:spacing w:after="0" w:line="240" w:lineRule="auto"/>
        <w:ind w:firstLine="426"/>
        <w:rPr>
          <w:rFonts w:ascii="Times New Roman" w:hAnsi="Times New Roman" w:cs="Times New Roman"/>
          <w:sz w:val="24"/>
          <w:szCs w:val="24"/>
        </w:rPr>
      </w:pPr>
    </w:p>
    <w:tbl>
      <w:tblPr>
        <w:tblW w:w="5000" w:type="pct"/>
        <w:tblLook w:val="04A0" w:firstRow="1" w:lastRow="0" w:firstColumn="1" w:lastColumn="0" w:noHBand="0" w:noVBand="1"/>
      </w:tblPr>
      <w:tblGrid>
        <w:gridCol w:w="6024"/>
        <w:gridCol w:w="4063"/>
        <w:gridCol w:w="5527"/>
      </w:tblGrid>
      <w:tr w:rsidR="0088206E" w:rsidRPr="00A96155" w:rsidTr="00C67018">
        <w:tc>
          <w:tcPr>
            <w:tcW w:w="1929" w:type="pct"/>
            <w:shd w:val="clear" w:color="auto" w:fill="auto"/>
          </w:tcPr>
          <w:p w:rsidR="0088206E" w:rsidRPr="00A96155" w:rsidRDefault="0088206E"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«Рассмотрено»</w:t>
            </w:r>
          </w:p>
          <w:p w:rsidR="0088206E" w:rsidRPr="00A96155" w:rsidRDefault="0088206E" w:rsidP="00A96155">
            <w:pPr>
              <w:spacing w:after="0" w:line="240" w:lineRule="auto"/>
              <w:jc w:val="center"/>
              <w:rPr>
                <w:rFonts w:ascii="Times New Roman" w:hAnsi="Times New Roman" w:cs="Times New Roman"/>
                <w:sz w:val="24"/>
                <w:szCs w:val="24"/>
              </w:rPr>
            </w:pPr>
            <w:r w:rsidRPr="00A96155">
              <w:rPr>
                <w:rFonts w:ascii="Times New Roman" w:hAnsi="Times New Roman" w:cs="Times New Roman"/>
                <w:sz w:val="24"/>
                <w:szCs w:val="24"/>
              </w:rPr>
              <w:t>на заседании ШМО</w:t>
            </w:r>
          </w:p>
          <w:p w:rsidR="0088206E" w:rsidRPr="00A96155" w:rsidRDefault="0088206E" w:rsidP="00A96155">
            <w:pPr>
              <w:spacing w:after="0" w:line="240" w:lineRule="auto"/>
              <w:jc w:val="center"/>
              <w:rPr>
                <w:rFonts w:ascii="Times New Roman" w:hAnsi="Times New Roman" w:cs="Times New Roman"/>
                <w:sz w:val="24"/>
                <w:szCs w:val="24"/>
              </w:rPr>
            </w:pPr>
            <w:r w:rsidRPr="00A96155">
              <w:rPr>
                <w:rFonts w:ascii="Times New Roman" w:hAnsi="Times New Roman" w:cs="Times New Roman"/>
                <w:sz w:val="24"/>
                <w:szCs w:val="24"/>
              </w:rPr>
              <w:t xml:space="preserve">Протокол №___ от __________ </w:t>
            </w:r>
            <w:proofErr w:type="gramStart"/>
            <w:r w:rsidRPr="00A96155">
              <w:rPr>
                <w:rFonts w:ascii="Times New Roman" w:hAnsi="Times New Roman" w:cs="Times New Roman"/>
                <w:sz w:val="24"/>
                <w:szCs w:val="24"/>
              </w:rPr>
              <w:t>г</w:t>
            </w:r>
            <w:proofErr w:type="gramEnd"/>
            <w:r w:rsidRPr="00A96155">
              <w:rPr>
                <w:rFonts w:ascii="Times New Roman" w:hAnsi="Times New Roman" w:cs="Times New Roman"/>
                <w:sz w:val="24"/>
                <w:szCs w:val="24"/>
              </w:rPr>
              <w:t>.</w:t>
            </w:r>
          </w:p>
          <w:p w:rsidR="0088206E" w:rsidRPr="00A96155" w:rsidRDefault="0088206E" w:rsidP="00A96155">
            <w:pPr>
              <w:spacing w:after="0" w:line="240" w:lineRule="auto"/>
              <w:jc w:val="center"/>
              <w:rPr>
                <w:rFonts w:ascii="Times New Roman" w:hAnsi="Times New Roman" w:cs="Times New Roman"/>
                <w:sz w:val="24"/>
                <w:szCs w:val="24"/>
              </w:rPr>
            </w:pPr>
            <w:r w:rsidRPr="00A96155">
              <w:rPr>
                <w:rFonts w:ascii="Times New Roman" w:hAnsi="Times New Roman" w:cs="Times New Roman"/>
                <w:sz w:val="24"/>
                <w:szCs w:val="24"/>
              </w:rPr>
              <w:t>Руководитель МО:</w:t>
            </w:r>
          </w:p>
          <w:p w:rsidR="0088206E" w:rsidRPr="00A96155" w:rsidRDefault="0088206E" w:rsidP="00A96155">
            <w:pPr>
              <w:spacing w:after="0" w:line="240" w:lineRule="auto"/>
              <w:jc w:val="center"/>
              <w:rPr>
                <w:rFonts w:ascii="Times New Roman" w:hAnsi="Times New Roman" w:cs="Times New Roman"/>
                <w:sz w:val="24"/>
                <w:szCs w:val="24"/>
              </w:rPr>
            </w:pPr>
            <w:r w:rsidRPr="00A96155">
              <w:rPr>
                <w:rFonts w:ascii="Times New Roman" w:hAnsi="Times New Roman" w:cs="Times New Roman"/>
                <w:sz w:val="24"/>
                <w:szCs w:val="24"/>
              </w:rPr>
              <w:t>____________________________</w:t>
            </w:r>
          </w:p>
        </w:tc>
        <w:tc>
          <w:tcPr>
            <w:tcW w:w="1301" w:type="pct"/>
            <w:shd w:val="clear" w:color="auto" w:fill="auto"/>
          </w:tcPr>
          <w:p w:rsidR="0088206E" w:rsidRPr="00A96155" w:rsidRDefault="0088206E" w:rsidP="00A96155">
            <w:pPr>
              <w:spacing w:after="0" w:line="240" w:lineRule="auto"/>
              <w:jc w:val="center"/>
              <w:rPr>
                <w:rFonts w:ascii="Times New Roman" w:hAnsi="Times New Roman" w:cs="Times New Roman"/>
                <w:sz w:val="24"/>
                <w:szCs w:val="24"/>
              </w:rPr>
            </w:pPr>
            <w:r w:rsidRPr="00A96155">
              <w:rPr>
                <w:rFonts w:ascii="Times New Roman" w:hAnsi="Times New Roman" w:cs="Times New Roman"/>
                <w:sz w:val="24"/>
                <w:szCs w:val="24"/>
              </w:rPr>
              <w:t>«Согласовано»</w:t>
            </w:r>
          </w:p>
          <w:p w:rsidR="0088206E" w:rsidRPr="00A96155" w:rsidRDefault="0088206E" w:rsidP="00A96155">
            <w:pPr>
              <w:spacing w:after="0" w:line="240" w:lineRule="auto"/>
              <w:jc w:val="center"/>
              <w:rPr>
                <w:rFonts w:ascii="Times New Roman" w:hAnsi="Times New Roman" w:cs="Times New Roman"/>
                <w:sz w:val="24"/>
                <w:szCs w:val="24"/>
              </w:rPr>
            </w:pPr>
            <w:r w:rsidRPr="00A96155">
              <w:rPr>
                <w:rFonts w:ascii="Times New Roman" w:hAnsi="Times New Roman" w:cs="Times New Roman"/>
                <w:sz w:val="24"/>
                <w:szCs w:val="24"/>
              </w:rPr>
              <w:t>Заместитель директора по УВР</w:t>
            </w:r>
          </w:p>
          <w:p w:rsidR="0088206E" w:rsidRPr="00A96155" w:rsidRDefault="0088206E" w:rsidP="00A96155">
            <w:pPr>
              <w:spacing w:after="0" w:line="240" w:lineRule="auto"/>
              <w:jc w:val="center"/>
              <w:rPr>
                <w:rFonts w:ascii="Times New Roman" w:hAnsi="Times New Roman" w:cs="Times New Roman"/>
                <w:sz w:val="24"/>
                <w:szCs w:val="24"/>
              </w:rPr>
            </w:pPr>
            <w:r w:rsidRPr="00A96155">
              <w:rPr>
                <w:rFonts w:ascii="Times New Roman" w:hAnsi="Times New Roman" w:cs="Times New Roman"/>
                <w:sz w:val="24"/>
                <w:szCs w:val="24"/>
              </w:rPr>
              <w:t>________Е.Г. Волкова</w:t>
            </w:r>
          </w:p>
          <w:p w:rsidR="0088206E" w:rsidRPr="00A96155" w:rsidRDefault="00E85C95" w:rsidP="00A961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 _______2018</w:t>
            </w:r>
            <w:r w:rsidR="0088206E" w:rsidRPr="00A96155">
              <w:rPr>
                <w:rFonts w:ascii="Times New Roman" w:hAnsi="Times New Roman" w:cs="Times New Roman"/>
                <w:sz w:val="24"/>
                <w:szCs w:val="24"/>
              </w:rPr>
              <w:t xml:space="preserve"> г.</w:t>
            </w:r>
          </w:p>
        </w:tc>
        <w:tc>
          <w:tcPr>
            <w:tcW w:w="1770" w:type="pct"/>
            <w:shd w:val="clear" w:color="auto" w:fill="auto"/>
          </w:tcPr>
          <w:p w:rsidR="0088206E" w:rsidRPr="00A96155" w:rsidRDefault="0088206E" w:rsidP="00A96155">
            <w:pPr>
              <w:spacing w:after="0" w:line="240" w:lineRule="auto"/>
              <w:jc w:val="center"/>
              <w:rPr>
                <w:rFonts w:ascii="Times New Roman" w:hAnsi="Times New Roman" w:cs="Times New Roman"/>
                <w:sz w:val="24"/>
                <w:szCs w:val="24"/>
              </w:rPr>
            </w:pPr>
            <w:r w:rsidRPr="00A96155">
              <w:rPr>
                <w:rFonts w:ascii="Times New Roman" w:hAnsi="Times New Roman" w:cs="Times New Roman"/>
                <w:sz w:val="24"/>
                <w:szCs w:val="24"/>
              </w:rPr>
              <w:t>«Утверждаю»</w:t>
            </w:r>
          </w:p>
          <w:p w:rsidR="00C67018" w:rsidRDefault="0088206E" w:rsidP="00A96155">
            <w:pPr>
              <w:spacing w:after="0" w:line="240" w:lineRule="auto"/>
              <w:jc w:val="center"/>
              <w:rPr>
                <w:rFonts w:ascii="Times New Roman" w:hAnsi="Times New Roman" w:cs="Times New Roman"/>
                <w:sz w:val="24"/>
                <w:szCs w:val="24"/>
              </w:rPr>
            </w:pPr>
            <w:r w:rsidRPr="00A96155">
              <w:rPr>
                <w:rFonts w:ascii="Times New Roman" w:hAnsi="Times New Roman" w:cs="Times New Roman"/>
                <w:sz w:val="24"/>
                <w:szCs w:val="24"/>
              </w:rPr>
              <w:t xml:space="preserve">Директор МКОУ СОШ </w:t>
            </w:r>
          </w:p>
          <w:p w:rsidR="0088206E" w:rsidRPr="00A96155" w:rsidRDefault="0088206E" w:rsidP="00C67018">
            <w:pPr>
              <w:spacing w:after="0" w:line="240" w:lineRule="auto"/>
              <w:rPr>
                <w:rFonts w:ascii="Times New Roman" w:hAnsi="Times New Roman" w:cs="Times New Roman"/>
                <w:sz w:val="24"/>
                <w:szCs w:val="24"/>
              </w:rPr>
            </w:pPr>
            <w:proofErr w:type="gramStart"/>
            <w:r w:rsidRPr="00A96155">
              <w:rPr>
                <w:rFonts w:ascii="Times New Roman" w:hAnsi="Times New Roman" w:cs="Times New Roman"/>
                <w:sz w:val="24"/>
                <w:szCs w:val="24"/>
              </w:rPr>
              <w:t>с</w:t>
            </w:r>
            <w:proofErr w:type="gramEnd"/>
            <w:r w:rsidRPr="00A96155">
              <w:rPr>
                <w:rFonts w:ascii="Times New Roman" w:hAnsi="Times New Roman" w:cs="Times New Roman"/>
                <w:sz w:val="24"/>
                <w:szCs w:val="24"/>
              </w:rPr>
              <w:t>.</w:t>
            </w:r>
            <w:r w:rsidR="00C67018">
              <w:rPr>
                <w:rFonts w:ascii="Times New Roman" w:hAnsi="Times New Roman" w:cs="Times New Roman"/>
                <w:sz w:val="24"/>
                <w:szCs w:val="24"/>
              </w:rPr>
              <w:t xml:space="preserve"> </w:t>
            </w:r>
            <w:r w:rsidRPr="00A96155">
              <w:rPr>
                <w:rFonts w:ascii="Times New Roman" w:hAnsi="Times New Roman" w:cs="Times New Roman"/>
                <w:sz w:val="24"/>
                <w:szCs w:val="24"/>
              </w:rPr>
              <w:t>Елабуга</w:t>
            </w:r>
          </w:p>
          <w:p w:rsidR="0088206E" w:rsidRPr="00A96155" w:rsidRDefault="0088206E" w:rsidP="00A96155">
            <w:pPr>
              <w:spacing w:after="0" w:line="240" w:lineRule="auto"/>
              <w:jc w:val="center"/>
              <w:rPr>
                <w:rFonts w:ascii="Times New Roman" w:hAnsi="Times New Roman" w:cs="Times New Roman"/>
                <w:sz w:val="24"/>
                <w:szCs w:val="24"/>
              </w:rPr>
            </w:pPr>
            <w:r w:rsidRPr="00A96155">
              <w:rPr>
                <w:rFonts w:ascii="Times New Roman" w:hAnsi="Times New Roman" w:cs="Times New Roman"/>
                <w:sz w:val="24"/>
                <w:szCs w:val="24"/>
              </w:rPr>
              <w:t xml:space="preserve">_________Т.В. </w:t>
            </w:r>
            <w:proofErr w:type="spellStart"/>
            <w:r w:rsidRPr="00A96155">
              <w:rPr>
                <w:rFonts w:ascii="Times New Roman" w:hAnsi="Times New Roman" w:cs="Times New Roman"/>
                <w:sz w:val="24"/>
                <w:szCs w:val="24"/>
              </w:rPr>
              <w:t>Чеченихина</w:t>
            </w:r>
            <w:proofErr w:type="spellEnd"/>
          </w:p>
          <w:p w:rsidR="0088206E" w:rsidRPr="00A96155" w:rsidRDefault="0088206E" w:rsidP="00A96155">
            <w:pPr>
              <w:spacing w:after="0" w:line="240" w:lineRule="auto"/>
              <w:jc w:val="center"/>
              <w:rPr>
                <w:rFonts w:ascii="Times New Roman" w:hAnsi="Times New Roman" w:cs="Times New Roman"/>
                <w:sz w:val="24"/>
                <w:szCs w:val="24"/>
              </w:rPr>
            </w:pPr>
            <w:r w:rsidRPr="00A96155">
              <w:rPr>
                <w:rFonts w:ascii="Times New Roman" w:hAnsi="Times New Roman" w:cs="Times New Roman"/>
                <w:sz w:val="24"/>
                <w:szCs w:val="24"/>
              </w:rPr>
              <w:t xml:space="preserve">Приказ №____ </w:t>
            </w:r>
            <w:proofErr w:type="gramStart"/>
            <w:r w:rsidRPr="00A96155">
              <w:rPr>
                <w:rFonts w:ascii="Times New Roman" w:hAnsi="Times New Roman" w:cs="Times New Roman"/>
                <w:sz w:val="24"/>
                <w:szCs w:val="24"/>
              </w:rPr>
              <w:t>от</w:t>
            </w:r>
            <w:proofErr w:type="gramEnd"/>
            <w:r w:rsidRPr="00A96155">
              <w:rPr>
                <w:rFonts w:ascii="Times New Roman" w:hAnsi="Times New Roman" w:cs="Times New Roman"/>
                <w:sz w:val="24"/>
                <w:szCs w:val="24"/>
              </w:rPr>
              <w:t xml:space="preserve"> ________________</w:t>
            </w:r>
          </w:p>
        </w:tc>
      </w:tr>
    </w:tbl>
    <w:p w:rsidR="0088206E" w:rsidRPr="00A96155" w:rsidRDefault="0088206E" w:rsidP="00A96155">
      <w:pPr>
        <w:spacing w:after="0" w:line="240" w:lineRule="auto"/>
        <w:ind w:firstLine="426"/>
        <w:rPr>
          <w:rFonts w:ascii="Times New Roman" w:hAnsi="Times New Roman" w:cs="Times New Roman"/>
          <w:b/>
          <w:sz w:val="24"/>
          <w:szCs w:val="24"/>
        </w:rPr>
      </w:pPr>
    </w:p>
    <w:p w:rsidR="0088206E" w:rsidRPr="00A96155" w:rsidRDefault="0088206E" w:rsidP="00A96155">
      <w:pPr>
        <w:spacing w:after="0" w:line="240" w:lineRule="auto"/>
        <w:ind w:firstLine="426"/>
        <w:rPr>
          <w:rFonts w:ascii="Times New Roman" w:hAnsi="Times New Roman" w:cs="Times New Roman"/>
          <w:b/>
          <w:sz w:val="24"/>
          <w:szCs w:val="24"/>
        </w:rPr>
      </w:pPr>
    </w:p>
    <w:p w:rsidR="0088206E" w:rsidRPr="00A96155" w:rsidRDefault="0088206E" w:rsidP="00A96155">
      <w:pPr>
        <w:spacing w:after="0" w:line="240" w:lineRule="auto"/>
        <w:ind w:firstLine="426"/>
        <w:rPr>
          <w:rFonts w:ascii="Times New Roman" w:hAnsi="Times New Roman" w:cs="Times New Roman"/>
          <w:b/>
          <w:sz w:val="24"/>
          <w:szCs w:val="24"/>
        </w:rPr>
      </w:pPr>
    </w:p>
    <w:p w:rsidR="0088206E" w:rsidRPr="00A96155" w:rsidRDefault="0088206E" w:rsidP="00A96155">
      <w:pPr>
        <w:spacing w:after="0" w:line="240" w:lineRule="auto"/>
        <w:rPr>
          <w:rFonts w:ascii="Times New Roman" w:hAnsi="Times New Roman" w:cs="Times New Roman"/>
          <w:b/>
          <w:sz w:val="24"/>
          <w:szCs w:val="24"/>
        </w:rPr>
      </w:pPr>
    </w:p>
    <w:p w:rsidR="0088206E" w:rsidRPr="00A96155" w:rsidRDefault="0088206E" w:rsidP="00A96155">
      <w:pPr>
        <w:spacing w:after="0" w:line="240" w:lineRule="auto"/>
        <w:ind w:firstLine="426"/>
        <w:jc w:val="center"/>
        <w:rPr>
          <w:rFonts w:ascii="Times New Roman" w:hAnsi="Times New Roman" w:cs="Times New Roman"/>
          <w:b/>
          <w:sz w:val="24"/>
          <w:szCs w:val="24"/>
        </w:rPr>
      </w:pPr>
    </w:p>
    <w:p w:rsidR="0088206E" w:rsidRPr="00A96155" w:rsidRDefault="0088206E" w:rsidP="00A96155">
      <w:pPr>
        <w:spacing w:after="0" w:line="240" w:lineRule="auto"/>
        <w:ind w:firstLine="426"/>
        <w:jc w:val="center"/>
        <w:rPr>
          <w:rFonts w:ascii="Times New Roman" w:hAnsi="Times New Roman" w:cs="Times New Roman"/>
          <w:b/>
          <w:sz w:val="24"/>
          <w:szCs w:val="24"/>
        </w:rPr>
      </w:pPr>
    </w:p>
    <w:p w:rsidR="0088206E" w:rsidRPr="00A96155" w:rsidRDefault="0088206E" w:rsidP="00A96155">
      <w:pPr>
        <w:spacing w:after="0" w:line="240" w:lineRule="auto"/>
        <w:ind w:firstLine="426"/>
        <w:jc w:val="center"/>
        <w:rPr>
          <w:rFonts w:ascii="Times New Roman" w:hAnsi="Times New Roman" w:cs="Times New Roman"/>
          <w:b/>
          <w:sz w:val="24"/>
          <w:szCs w:val="24"/>
        </w:rPr>
      </w:pPr>
      <w:r w:rsidRPr="00A96155">
        <w:rPr>
          <w:rFonts w:ascii="Times New Roman" w:hAnsi="Times New Roman" w:cs="Times New Roman"/>
          <w:b/>
          <w:sz w:val="24"/>
          <w:szCs w:val="24"/>
        </w:rPr>
        <w:t>РАБОЧАЯ  ПРОГРАММА</w:t>
      </w:r>
    </w:p>
    <w:p w:rsidR="0088206E" w:rsidRPr="00A96155" w:rsidRDefault="0088206E" w:rsidP="00A96155">
      <w:pPr>
        <w:spacing w:after="0" w:line="240" w:lineRule="auto"/>
        <w:ind w:firstLine="426"/>
        <w:jc w:val="center"/>
        <w:rPr>
          <w:rFonts w:ascii="Times New Roman" w:hAnsi="Times New Roman" w:cs="Times New Roman"/>
          <w:b/>
          <w:sz w:val="24"/>
          <w:szCs w:val="24"/>
        </w:rPr>
      </w:pPr>
    </w:p>
    <w:p w:rsidR="0088206E" w:rsidRPr="00A96155" w:rsidRDefault="000676C9" w:rsidP="00A96155">
      <w:pPr>
        <w:spacing w:after="0" w:line="240" w:lineRule="auto"/>
        <w:ind w:left="426" w:firstLine="426"/>
        <w:jc w:val="center"/>
        <w:rPr>
          <w:rFonts w:ascii="Times New Roman" w:hAnsi="Times New Roman" w:cs="Times New Roman"/>
          <w:b/>
          <w:sz w:val="24"/>
          <w:szCs w:val="24"/>
        </w:rPr>
      </w:pPr>
      <w:r w:rsidRPr="00A96155">
        <w:rPr>
          <w:rFonts w:ascii="Times New Roman" w:hAnsi="Times New Roman" w:cs="Times New Roman"/>
          <w:b/>
          <w:sz w:val="24"/>
          <w:szCs w:val="24"/>
        </w:rPr>
        <w:t xml:space="preserve">Химия 8 </w:t>
      </w:r>
      <w:r w:rsidR="0088206E" w:rsidRPr="00A96155">
        <w:rPr>
          <w:rFonts w:ascii="Times New Roman" w:hAnsi="Times New Roman" w:cs="Times New Roman"/>
          <w:b/>
          <w:sz w:val="24"/>
          <w:szCs w:val="24"/>
        </w:rPr>
        <w:t>класс</w:t>
      </w:r>
    </w:p>
    <w:p w:rsidR="0088206E" w:rsidRPr="00A96155" w:rsidRDefault="0088206E" w:rsidP="00A96155">
      <w:pPr>
        <w:spacing w:after="0" w:line="240" w:lineRule="auto"/>
        <w:ind w:firstLine="426"/>
        <w:jc w:val="center"/>
        <w:rPr>
          <w:rFonts w:ascii="Times New Roman" w:hAnsi="Times New Roman" w:cs="Times New Roman"/>
          <w:b/>
          <w:sz w:val="24"/>
          <w:szCs w:val="24"/>
        </w:rPr>
      </w:pPr>
    </w:p>
    <w:p w:rsidR="0088206E" w:rsidRPr="00A96155" w:rsidRDefault="0088206E" w:rsidP="00A96155">
      <w:pPr>
        <w:spacing w:after="0" w:line="240" w:lineRule="auto"/>
        <w:ind w:firstLine="426"/>
        <w:jc w:val="center"/>
        <w:rPr>
          <w:rFonts w:ascii="Times New Roman" w:hAnsi="Times New Roman" w:cs="Times New Roman"/>
          <w:b/>
          <w:sz w:val="24"/>
          <w:szCs w:val="24"/>
        </w:rPr>
      </w:pPr>
    </w:p>
    <w:p w:rsidR="0088206E" w:rsidRPr="00A96155" w:rsidRDefault="0088206E" w:rsidP="00A96155">
      <w:pPr>
        <w:spacing w:after="0" w:line="240" w:lineRule="auto"/>
        <w:ind w:firstLine="426"/>
        <w:rPr>
          <w:rFonts w:ascii="Times New Roman" w:hAnsi="Times New Roman" w:cs="Times New Roman"/>
          <w:b/>
          <w:sz w:val="24"/>
          <w:szCs w:val="24"/>
        </w:rPr>
      </w:pPr>
    </w:p>
    <w:p w:rsidR="0088206E" w:rsidRPr="00A96155" w:rsidRDefault="0088206E" w:rsidP="00A96155">
      <w:pPr>
        <w:spacing w:after="0" w:line="240" w:lineRule="auto"/>
        <w:ind w:firstLine="426"/>
        <w:rPr>
          <w:rFonts w:ascii="Times New Roman" w:hAnsi="Times New Roman" w:cs="Times New Roman"/>
          <w:b/>
          <w:sz w:val="24"/>
          <w:szCs w:val="24"/>
        </w:rPr>
      </w:pPr>
    </w:p>
    <w:p w:rsidR="0088206E" w:rsidRDefault="0088206E" w:rsidP="00A96155">
      <w:pPr>
        <w:spacing w:after="0" w:line="240" w:lineRule="auto"/>
        <w:ind w:firstLine="426"/>
        <w:rPr>
          <w:rFonts w:ascii="Times New Roman" w:hAnsi="Times New Roman" w:cs="Times New Roman"/>
          <w:b/>
          <w:sz w:val="24"/>
          <w:szCs w:val="24"/>
        </w:rPr>
      </w:pPr>
    </w:p>
    <w:p w:rsidR="00C67018" w:rsidRDefault="00C67018" w:rsidP="00A96155">
      <w:pPr>
        <w:spacing w:after="0" w:line="240" w:lineRule="auto"/>
        <w:ind w:firstLine="426"/>
        <w:rPr>
          <w:rFonts w:ascii="Times New Roman" w:hAnsi="Times New Roman" w:cs="Times New Roman"/>
          <w:b/>
          <w:sz w:val="24"/>
          <w:szCs w:val="24"/>
        </w:rPr>
      </w:pPr>
    </w:p>
    <w:p w:rsidR="00C67018" w:rsidRDefault="00C67018" w:rsidP="00A96155">
      <w:pPr>
        <w:spacing w:after="0" w:line="240" w:lineRule="auto"/>
        <w:ind w:firstLine="426"/>
        <w:rPr>
          <w:rFonts w:ascii="Times New Roman" w:hAnsi="Times New Roman" w:cs="Times New Roman"/>
          <w:b/>
          <w:sz w:val="24"/>
          <w:szCs w:val="24"/>
        </w:rPr>
      </w:pPr>
    </w:p>
    <w:p w:rsidR="00C67018" w:rsidRDefault="00C67018" w:rsidP="00A96155">
      <w:pPr>
        <w:spacing w:after="0" w:line="240" w:lineRule="auto"/>
        <w:ind w:firstLine="426"/>
        <w:rPr>
          <w:rFonts w:ascii="Times New Roman" w:hAnsi="Times New Roman" w:cs="Times New Roman"/>
          <w:b/>
          <w:sz w:val="24"/>
          <w:szCs w:val="24"/>
        </w:rPr>
      </w:pPr>
    </w:p>
    <w:p w:rsidR="00C67018" w:rsidRDefault="00C67018" w:rsidP="00A96155">
      <w:pPr>
        <w:spacing w:after="0" w:line="240" w:lineRule="auto"/>
        <w:ind w:firstLine="426"/>
        <w:rPr>
          <w:rFonts w:ascii="Times New Roman" w:hAnsi="Times New Roman" w:cs="Times New Roman"/>
          <w:b/>
          <w:sz w:val="24"/>
          <w:szCs w:val="24"/>
        </w:rPr>
      </w:pPr>
    </w:p>
    <w:p w:rsidR="00C67018" w:rsidRDefault="00C67018" w:rsidP="00A96155">
      <w:pPr>
        <w:spacing w:after="0" w:line="240" w:lineRule="auto"/>
        <w:ind w:firstLine="426"/>
        <w:rPr>
          <w:rFonts w:ascii="Times New Roman" w:hAnsi="Times New Roman" w:cs="Times New Roman"/>
          <w:b/>
          <w:sz w:val="24"/>
          <w:szCs w:val="24"/>
        </w:rPr>
      </w:pPr>
    </w:p>
    <w:p w:rsidR="00C67018" w:rsidRPr="00A96155" w:rsidRDefault="00C67018" w:rsidP="00A96155">
      <w:pPr>
        <w:spacing w:after="0" w:line="240" w:lineRule="auto"/>
        <w:ind w:firstLine="426"/>
        <w:rPr>
          <w:rFonts w:ascii="Times New Roman" w:hAnsi="Times New Roman" w:cs="Times New Roman"/>
          <w:b/>
          <w:sz w:val="24"/>
          <w:szCs w:val="24"/>
        </w:rPr>
      </w:pPr>
    </w:p>
    <w:p w:rsidR="0088206E" w:rsidRPr="00A96155" w:rsidRDefault="00E85C95" w:rsidP="00A961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r w:rsidR="0088206E" w:rsidRPr="00A96155">
        <w:rPr>
          <w:rFonts w:ascii="Times New Roman" w:hAnsi="Times New Roman" w:cs="Times New Roman"/>
          <w:b/>
          <w:sz w:val="24"/>
          <w:szCs w:val="24"/>
        </w:rPr>
        <w:t xml:space="preserve"> г</w:t>
      </w:r>
    </w:p>
    <w:p w:rsidR="0088206E" w:rsidRPr="00A96155" w:rsidRDefault="0088206E" w:rsidP="00A96155">
      <w:pPr>
        <w:spacing w:after="0" w:line="240" w:lineRule="auto"/>
        <w:jc w:val="center"/>
        <w:rPr>
          <w:rFonts w:ascii="Times New Roman" w:eastAsia="Times New Roman" w:hAnsi="Times New Roman" w:cs="Times New Roman"/>
          <w:b/>
          <w:bCs/>
          <w:color w:val="000000"/>
          <w:sz w:val="24"/>
          <w:szCs w:val="24"/>
          <w:lang w:eastAsia="ru-RU"/>
        </w:rPr>
      </w:pPr>
    </w:p>
    <w:p w:rsidR="00C67018" w:rsidRDefault="00C67018" w:rsidP="00A96155">
      <w:pPr>
        <w:spacing w:after="0" w:line="240" w:lineRule="auto"/>
        <w:jc w:val="center"/>
        <w:rPr>
          <w:rFonts w:ascii="Times New Roman" w:eastAsia="Times New Roman" w:hAnsi="Times New Roman" w:cs="Times New Roman"/>
          <w:b/>
          <w:bCs/>
          <w:color w:val="000000"/>
          <w:sz w:val="24"/>
          <w:szCs w:val="24"/>
          <w:lang w:eastAsia="ru-RU"/>
        </w:rPr>
      </w:pPr>
    </w:p>
    <w:p w:rsidR="00C67018" w:rsidRDefault="00C67018" w:rsidP="00A96155">
      <w:pPr>
        <w:spacing w:after="0" w:line="240" w:lineRule="auto"/>
        <w:jc w:val="center"/>
        <w:rPr>
          <w:rFonts w:ascii="Times New Roman" w:eastAsia="Times New Roman" w:hAnsi="Times New Roman" w:cs="Times New Roman"/>
          <w:b/>
          <w:bCs/>
          <w:color w:val="000000"/>
          <w:sz w:val="24"/>
          <w:szCs w:val="24"/>
          <w:lang w:eastAsia="ru-RU"/>
        </w:rPr>
      </w:pPr>
    </w:p>
    <w:p w:rsidR="00C67018" w:rsidRDefault="00C67018" w:rsidP="00A96155">
      <w:pPr>
        <w:spacing w:after="0" w:line="240" w:lineRule="auto"/>
        <w:jc w:val="center"/>
        <w:rPr>
          <w:rFonts w:ascii="Times New Roman" w:eastAsia="Times New Roman" w:hAnsi="Times New Roman" w:cs="Times New Roman"/>
          <w:b/>
          <w:bCs/>
          <w:color w:val="000000"/>
          <w:sz w:val="24"/>
          <w:szCs w:val="24"/>
          <w:lang w:eastAsia="ru-RU"/>
        </w:rPr>
      </w:pPr>
    </w:p>
    <w:p w:rsidR="00C67018" w:rsidRDefault="00C67018" w:rsidP="00A96155">
      <w:pPr>
        <w:spacing w:after="0" w:line="240" w:lineRule="auto"/>
        <w:jc w:val="center"/>
        <w:rPr>
          <w:rFonts w:ascii="Times New Roman" w:eastAsia="Times New Roman" w:hAnsi="Times New Roman" w:cs="Times New Roman"/>
          <w:b/>
          <w:bCs/>
          <w:color w:val="000000"/>
          <w:sz w:val="24"/>
          <w:szCs w:val="24"/>
          <w:lang w:eastAsia="ru-RU"/>
        </w:rPr>
      </w:pPr>
    </w:p>
    <w:p w:rsidR="00C67018" w:rsidRDefault="00C67018" w:rsidP="00A96155">
      <w:pPr>
        <w:spacing w:after="0" w:line="240" w:lineRule="auto"/>
        <w:jc w:val="center"/>
        <w:rPr>
          <w:rFonts w:ascii="Times New Roman" w:eastAsia="Times New Roman" w:hAnsi="Times New Roman" w:cs="Times New Roman"/>
          <w:b/>
          <w:bCs/>
          <w:color w:val="000000"/>
          <w:sz w:val="24"/>
          <w:szCs w:val="24"/>
          <w:lang w:eastAsia="ru-RU"/>
        </w:rPr>
      </w:pPr>
    </w:p>
    <w:p w:rsidR="00C67018" w:rsidRDefault="00C67018" w:rsidP="00A96155">
      <w:pPr>
        <w:spacing w:after="0" w:line="240" w:lineRule="auto"/>
        <w:jc w:val="center"/>
        <w:rPr>
          <w:rFonts w:ascii="Times New Roman" w:eastAsia="Times New Roman" w:hAnsi="Times New Roman" w:cs="Times New Roman"/>
          <w:b/>
          <w:bCs/>
          <w:color w:val="000000"/>
          <w:sz w:val="24"/>
          <w:szCs w:val="24"/>
          <w:lang w:eastAsia="ru-RU"/>
        </w:rPr>
      </w:pPr>
    </w:p>
    <w:p w:rsidR="00C67018" w:rsidRDefault="00C67018" w:rsidP="00A96155">
      <w:pPr>
        <w:spacing w:after="0" w:line="240" w:lineRule="auto"/>
        <w:jc w:val="center"/>
        <w:rPr>
          <w:rFonts w:ascii="Times New Roman" w:eastAsia="Times New Roman" w:hAnsi="Times New Roman" w:cs="Times New Roman"/>
          <w:b/>
          <w:bCs/>
          <w:color w:val="000000"/>
          <w:sz w:val="24"/>
          <w:szCs w:val="24"/>
          <w:lang w:eastAsia="ru-RU"/>
        </w:rPr>
      </w:pPr>
    </w:p>
    <w:p w:rsidR="001606C2" w:rsidRPr="00A96155" w:rsidRDefault="001606C2" w:rsidP="00A96155">
      <w:pPr>
        <w:spacing w:after="0" w:line="240" w:lineRule="auto"/>
        <w:jc w:val="center"/>
        <w:rPr>
          <w:rFonts w:ascii="Times New Roman" w:hAnsi="Times New Roman" w:cs="Times New Roman"/>
          <w:b/>
          <w:sz w:val="24"/>
          <w:szCs w:val="24"/>
        </w:rPr>
      </w:pPr>
      <w:r w:rsidRPr="00A96155">
        <w:rPr>
          <w:rFonts w:ascii="Times New Roman" w:eastAsia="Times New Roman" w:hAnsi="Times New Roman" w:cs="Times New Roman"/>
          <w:b/>
          <w:bCs/>
          <w:color w:val="000000"/>
          <w:sz w:val="24"/>
          <w:szCs w:val="24"/>
          <w:lang w:eastAsia="ru-RU"/>
        </w:rPr>
        <w:lastRenderedPageBreak/>
        <w:t>Пояснительная записка</w:t>
      </w:r>
    </w:p>
    <w:p w:rsidR="000676C9" w:rsidRPr="00A96155" w:rsidRDefault="000676C9" w:rsidP="00A96155">
      <w:pPr>
        <w:spacing w:after="0" w:line="240" w:lineRule="auto"/>
        <w:ind w:firstLine="720"/>
        <w:rPr>
          <w:rFonts w:ascii="Times New Roman" w:hAnsi="Times New Roman" w:cs="Times New Roman"/>
          <w:sz w:val="24"/>
          <w:szCs w:val="24"/>
        </w:rPr>
      </w:pPr>
      <w:r w:rsidRPr="00A96155">
        <w:rPr>
          <w:rFonts w:ascii="Times New Roman" w:hAnsi="Times New Roman" w:cs="Times New Roman"/>
          <w:sz w:val="24"/>
          <w:szCs w:val="24"/>
        </w:rPr>
        <w:t>Данная рабочая программа составлена на основании:</w:t>
      </w:r>
    </w:p>
    <w:p w:rsidR="000676C9" w:rsidRPr="00A96155" w:rsidRDefault="000676C9" w:rsidP="00A96155">
      <w:pPr>
        <w:spacing w:after="0" w:line="240" w:lineRule="auto"/>
        <w:ind w:firstLine="720"/>
        <w:rPr>
          <w:rFonts w:ascii="Times New Roman" w:hAnsi="Times New Roman" w:cs="Times New Roman"/>
          <w:sz w:val="24"/>
          <w:szCs w:val="24"/>
        </w:rPr>
      </w:pPr>
      <w:r w:rsidRPr="00A96155">
        <w:rPr>
          <w:rFonts w:ascii="Times New Roman" w:hAnsi="Times New Roman" w:cs="Times New Roman"/>
          <w:sz w:val="24"/>
          <w:szCs w:val="24"/>
        </w:rPr>
        <w:t>1) Федерального закона РФ от 29.12.2012 г. № 273-ФЗ «Об образовании в Российской Федерации» (с изм. и доп., вступ. в силу с 15.07.2016)</w:t>
      </w:r>
    </w:p>
    <w:p w:rsidR="000676C9" w:rsidRPr="00A96155" w:rsidRDefault="000676C9" w:rsidP="00A96155">
      <w:pPr>
        <w:spacing w:after="0" w:line="240" w:lineRule="auto"/>
        <w:ind w:firstLine="720"/>
        <w:rPr>
          <w:rFonts w:ascii="Times New Roman" w:hAnsi="Times New Roman" w:cs="Times New Roman"/>
          <w:sz w:val="24"/>
          <w:szCs w:val="24"/>
        </w:rPr>
      </w:pPr>
      <w:r w:rsidRPr="00A96155">
        <w:rPr>
          <w:rFonts w:ascii="Times New Roman" w:hAnsi="Times New Roman" w:cs="Times New Roman"/>
          <w:sz w:val="24"/>
          <w:szCs w:val="24"/>
        </w:rPr>
        <w:t xml:space="preserve"> 2)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0676C9" w:rsidRPr="00A96155" w:rsidRDefault="000676C9" w:rsidP="00A96155">
      <w:pPr>
        <w:spacing w:after="0" w:line="240" w:lineRule="auto"/>
        <w:ind w:firstLine="720"/>
        <w:rPr>
          <w:rFonts w:ascii="Times New Roman" w:hAnsi="Times New Roman" w:cs="Times New Roman"/>
          <w:sz w:val="24"/>
          <w:szCs w:val="24"/>
        </w:rPr>
      </w:pPr>
      <w:r w:rsidRPr="00A96155">
        <w:rPr>
          <w:rFonts w:ascii="Times New Roman" w:hAnsi="Times New Roman" w:cs="Times New Roman"/>
          <w:sz w:val="24"/>
          <w:szCs w:val="24"/>
        </w:rPr>
        <w:t>3) Фундаментального ядра содержания общего образования;</w:t>
      </w:r>
    </w:p>
    <w:p w:rsidR="000676C9" w:rsidRPr="00A96155" w:rsidRDefault="000676C9" w:rsidP="00A96155">
      <w:pPr>
        <w:spacing w:after="0" w:line="240" w:lineRule="auto"/>
        <w:ind w:firstLine="720"/>
        <w:rPr>
          <w:rFonts w:ascii="Times New Roman" w:hAnsi="Times New Roman" w:cs="Times New Roman"/>
          <w:sz w:val="24"/>
          <w:szCs w:val="24"/>
        </w:rPr>
      </w:pPr>
      <w:r w:rsidRPr="00A96155">
        <w:rPr>
          <w:rFonts w:ascii="Times New Roman" w:hAnsi="Times New Roman" w:cs="Times New Roman"/>
          <w:sz w:val="24"/>
          <w:szCs w:val="24"/>
        </w:rPr>
        <w:t xml:space="preserve"> 4) Приказа </w:t>
      </w:r>
      <w:proofErr w:type="spellStart"/>
      <w:r w:rsidRPr="00A96155">
        <w:rPr>
          <w:rFonts w:ascii="Times New Roman" w:hAnsi="Times New Roman" w:cs="Times New Roman"/>
          <w:sz w:val="24"/>
          <w:szCs w:val="24"/>
        </w:rPr>
        <w:t>Минобрнауки</w:t>
      </w:r>
      <w:proofErr w:type="spellEnd"/>
      <w:r w:rsidRPr="00A96155">
        <w:rPr>
          <w:rFonts w:ascii="Times New Roman" w:hAnsi="Times New Roman" w:cs="Times New Roman"/>
          <w:sz w:val="24"/>
          <w:szCs w:val="24"/>
        </w:rPr>
        <w:t xml:space="preserve"> об утверждении федерального перечня учебников</w:t>
      </w:r>
    </w:p>
    <w:p w:rsidR="000676C9" w:rsidRPr="00A96155" w:rsidRDefault="000676C9" w:rsidP="00A96155">
      <w:pPr>
        <w:spacing w:after="0" w:line="240" w:lineRule="auto"/>
        <w:ind w:firstLine="720"/>
        <w:rPr>
          <w:rFonts w:ascii="Times New Roman" w:hAnsi="Times New Roman" w:cs="Times New Roman"/>
          <w:sz w:val="24"/>
          <w:szCs w:val="24"/>
        </w:rPr>
      </w:pPr>
      <w:r w:rsidRPr="00A96155">
        <w:rPr>
          <w:rFonts w:ascii="Times New Roman" w:hAnsi="Times New Roman" w:cs="Times New Roman"/>
          <w:sz w:val="24"/>
          <w:szCs w:val="24"/>
        </w:rPr>
        <w:t xml:space="preserve"> 5) Примерной основной образовательной программы основного общего образования, </w:t>
      </w:r>
      <w:proofErr w:type="gramStart"/>
      <w:r w:rsidRPr="00A96155">
        <w:rPr>
          <w:rFonts w:ascii="Times New Roman" w:hAnsi="Times New Roman" w:cs="Times New Roman"/>
          <w:sz w:val="24"/>
          <w:szCs w:val="24"/>
        </w:rPr>
        <w:t>одобренная</w:t>
      </w:r>
      <w:proofErr w:type="gramEnd"/>
      <w:r w:rsidRPr="00A96155">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8 апреля 2015 г. № 1/15); </w:t>
      </w:r>
    </w:p>
    <w:p w:rsidR="000676C9" w:rsidRPr="00A96155" w:rsidRDefault="000676C9" w:rsidP="00A96155">
      <w:pPr>
        <w:spacing w:after="0" w:line="240" w:lineRule="auto"/>
        <w:ind w:firstLine="720"/>
        <w:rPr>
          <w:rFonts w:ascii="Times New Roman" w:hAnsi="Times New Roman" w:cs="Times New Roman"/>
          <w:sz w:val="24"/>
          <w:szCs w:val="24"/>
        </w:rPr>
      </w:pPr>
      <w:r w:rsidRPr="00A96155">
        <w:rPr>
          <w:rFonts w:ascii="Times New Roman" w:hAnsi="Times New Roman" w:cs="Times New Roman"/>
          <w:sz w:val="24"/>
          <w:szCs w:val="24"/>
        </w:rPr>
        <w:t xml:space="preserve">6) Основной образовательной программы основного общего образования образовательной организации; </w:t>
      </w:r>
    </w:p>
    <w:p w:rsidR="000676C9" w:rsidRPr="00A96155" w:rsidRDefault="000676C9" w:rsidP="00A96155">
      <w:pPr>
        <w:spacing w:after="0" w:line="240" w:lineRule="auto"/>
        <w:ind w:firstLine="720"/>
        <w:rPr>
          <w:rFonts w:ascii="Times New Roman" w:hAnsi="Times New Roman" w:cs="Times New Roman"/>
          <w:sz w:val="24"/>
          <w:szCs w:val="24"/>
        </w:rPr>
      </w:pPr>
      <w:r w:rsidRPr="00A96155">
        <w:rPr>
          <w:rFonts w:ascii="Times New Roman" w:hAnsi="Times New Roman" w:cs="Times New Roman"/>
          <w:sz w:val="24"/>
          <w:szCs w:val="24"/>
        </w:rPr>
        <w:t>7) Примерной программы по химии</w:t>
      </w:r>
    </w:p>
    <w:p w:rsidR="000676C9" w:rsidRPr="00A96155" w:rsidRDefault="000676C9" w:rsidP="00A96155">
      <w:pPr>
        <w:spacing w:after="0" w:line="240" w:lineRule="auto"/>
        <w:ind w:firstLine="720"/>
        <w:rPr>
          <w:rFonts w:ascii="Times New Roman" w:hAnsi="Times New Roman" w:cs="Times New Roman"/>
          <w:sz w:val="24"/>
          <w:szCs w:val="24"/>
        </w:rPr>
      </w:pPr>
      <w:r w:rsidRPr="00A96155">
        <w:rPr>
          <w:rFonts w:ascii="Times New Roman" w:hAnsi="Times New Roman" w:cs="Times New Roman"/>
          <w:sz w:val="24"/>
          <w:szCs w:val="24"/>
        </w:rPr>
        <w:t xml:space="preserve">8) Положение о проектной деятельности учащихся общеобразовательной организации; </w:t>
      </w:r>
    </w:p>
    <w:p w:rsidR="000676C9" w:rsidRPr="00A96155" w:rsidRDefault="000676C9" w:rsidP="00A96155">
      <w:pPr>
        <w:pStyle w:val="a5"/>
        <w:spacing w:after="0" w:line="240" w:lineRule="auto"/>
        <w:jc w:val="both"/>
        <w:rPr>
          <w:rFonts w:ascii="Times New Roman" w:hAnsi="Times New Roman" w:cs="Times New Roman"/>
          <w:iCs/>
          <w:sz w:val="24"/>
          <w:szCs w:val="24"/>
        </w:rPr>
      </w:pPr>
      <w:r w:rsidRPr="00A96155">
        <w:rPr>
          <w:rFonts w:ascii="Times New Roman" w:hAnsi="Times New Roman" w:cs="Times New Roman"/>
          <w:iCs/>
          <w:sz w:val="24"/>
          <w:szCs w:val="24"/>
        </w:rPr>
        <w:t>9)Годовой календарный график МКОУ СОШ</w:t>
      </w:r>
      <w:r w:rsidR="00E85C95">
        <w:rPr>
          <w:rFonts w:ascii="Times New Roman" w:hAnsi="Times New Roman" w:cs="Times New Roman"/>
          <w:sz w:val="24"/>
          <w:szCs w:val="24"/>
        </w:rPr>
        <w:t xml:space="preserve"> </w:t>
      </w:r>
      <w:proofErr w:type="gramStart"/>
      <w:r w:rsidR="00E85C95">
        <w:rPr>
          <w:rFonts w:ascii="Times New Roman" w:hAnsi="Times New Roman" w:cs="Times New Roman"/>
          <w:sz w:val="24"/>
          <w:szCs w:val="24"/>
        </w:rPr>
        <w:t>с</w:t>
      </w:r>
      <w:proofErr w:type="gramEnd"/>
      <w:r w:rsidR="00E85C95">
        <w:rPr>
          <w:rFonts w:ascii="Times New Roman" w:hAnsi="Times New Roman" w:cs="Times New Roman"/>
          <w:sz w:val="24"/>
          <w:szCs w:val="24"/>
        </w:rPr>
        <w:t xml:space="preserve">. </w:t>
      </w:r>
      <w:proofErr w:type="gramStart"/>
      <w:r w:rsidR="00E85C95">
        <w:rPr>
          <w:rFonts w:ascii="Times New Roman" w:hAnsi="Times New Roman" w:cs="Times New Roman"/>
          <w:sz w:val="24"/>
          <w:szCs w:val="24"/>
        </w:rPr>
        <w:t>Елабуга</w:t>
      </w:r>
      <w:proofErr w:type="gramEnd"/>
      <w:r w:rsidR="00E85C95">
        <w:rPr>
          <w:rFonts w:ascii="Times New Roman" w:hAnsi="Times New Roman" w:cs="Times New Roman"/>
          <w:sz w:val="24"/>
          <w:szCs w:val="24"/>
        </w:rPr>
        <w:t xml:space="preserve"> на 2018 – 2019</w:t>
      </w:r>
      <w:r w:rsidRPr="00A96155">
        <w:rPr>
          <w:rFonts w:ascii="Times New Roman" w:hAnsi="Times New Roman" w:cs="Times New Roman"/>
          <w:sz w:val="24"/>
          <w:szCs w:val="24"/>
        </w:rPr>
        <w:t xml:space="preserve"> учебный год, </w:t>
      </w:r>
      <w:r w:rsidRPr="00A96155">
        <w:rPr>
          <w:rFonts w:ascii="Times New Roman" w:hAnsi="Times New Roman" w:cs="Times New Roman"/>
          <w:iCs/>
          <w:sz w:val="24"/>
          <w:szCs w:val="24"/>
        </w:rPr>
        <w:t xml:space="preserve"> на основе которого устанавливается 34 недельная продолжительность учебного года.</w:t>
      </w:r>
    </w:p>
    <w:p w:rsidR="000676C9" w:rsidRPr="00A96155" w:rsidRDefault="000676C9" w:rsidP="00A96155">
      <w:pPr>
        <w:pStyle w:val="a8"/>
        <w:ind w:left="720" w:firstLine="0"/>
        <w:jc w:val="both"/>
        <w:rPr>
          <w:lang w:val="ru-RU"/>
        </w:rPr>
      </w:pPr>
      <w:r w:rsidRPr="00A96155">
        <w:rPr>
          <w:lang w:val="ru-RU"/>
        </w:rPr>
        <w:t>10)</w:t>
      </w:r>
      <w:r w:rsidRPr="00A96155">
        <w:t xml:space="preserve">Учебный план </w:t>
      </w:r>
      <w:r w:rsidRPr="00A96155">
        <w:rPr>
          <w:iCs/>
        </w:rPr>
        <w:t>МКОУ СОШ</w:t>
      </w:r>
      <w:r w:rsidRPr="00A96155">
        <w:t xml:space="preserve"> </w:t>
      </w:r>
      <w:proofErr w:type="gramStart"/>
      <w:r w:rsidRPr="00A96155">
        <w:t>с</w:t>
      </w:r>
      <w:proofErr w:type="gramEnd"/>
      <w:r w:rsidRPr="00A96155">
        <w:t xml:space="preserve">. </w:t>
      </w:r>
      <w:proofErr w:type="gramStart"/>
      <w:r w:rsidRPr="00A96155">
        <w:t>Елабуга</w:t>
      </w:r>
      <w:proofErr w:type="gramEnd"/>
      <w:r w:rsidRPr="00A96155">
        <w:t xml:space="preserve"> на 201</w:t>
      </w:r>
      <w:r w:rsidR="00E85C95">
        <w:rPr>
          <w:lang w:val="ru-RU"/>
        </w:rPr>
        <w:t>8</w:t>
      </w:r>
      <w:r w:rsidRPr="00A96155">
        <w:t xml:space="preserve"> – 201</w:t>
      </w:r>
      <w:r w:rsidR="00E85C95">
        <w:rPr>
          <w:lang w:val="ru-RU"/>
        </w:rPr>
        <w:t>9</w:t>
      </w:r>
      <w:r w:rsidRPr="00A96155">
        <w:t xml:space="preserve"> учебный год.</w:t>
      </w:r>
    </w:p>
    <w:p w:rsidR="007230AF" w:rsidRPr="00A96155" w:rsidRDefault="007230AF" w:rsidP="00A96155">
      <w:pPr>
        <w:pStyle w:val="aa"/>
        <w:ind w:firstLine="567"/>
        <w:jc w:val="both"/>
        <w:rPr>
          <w:b/>
          <w:sz w:val="24"/>
          <w:szCs w:val="24"/>
        </w:rPr>
      </w:pPr>
      <w:r w:rsidRPr="00A96155">
        <w:rPr>
          <w:sz w:val="24"/>
          <w:szCs w:val="24"/>
        </w:rPr>
        <w:t xml:space="preserve">Рабочая программа построена на основе концентрического подхода. Это достигается путем вычленения дидактической единицы – химического элемента - и </w:t>
      </w:r>
      <w:proofErr w:type="gramStart"/>
      <w:r w:rsidRPr="00A96155">
        <w:rPr>
          <w:sz w:val="24"/>
          <w:szCs w:val="24"/>
        </w:rPr>
        <w:t>дальнейшем</w:t>
      </w:r>
      <w:proofErr w:type="gramEnd"/>
      <w:r w:rsidRPr="00A96155">
        <w:rPr>
          <w:sz w:val="24"/>
          <w:szCs w:val="24"/>
        </w:rPr>
        <w:t xml:space="preserve"> усложнении и расширении ее: здесь таковыми выступают формы существования (свободные атомы, простые и сложные вещества). В программе  учитывается реализация </w:t>
      </w:r>
      <w:proofErr w:type="spellStart"/>
      <w:r w:rsidRPr="00A96155">
        <w:rPr>
          <w:sz w:val="24"/>
          <w:szCs w:val="24"/>
        </w:rPr>
        <w:t>межпредметных</w:t>
      </w:r>
      <w:proofErr w:type="spellEnd"/>
      <w:r w:rsidRPr="00A96155">
        <w:rPr>
          <w:sz w:val="24"/>
          <w:szCs w:val="24"/>
        </w:rPr>
        <w:t xml:space="preserve"> связей с курсом физики (7 класс) и биологии (6-7 классы),  где дается знакомство </w:t>
      </w:r>
      <w:proofErr w:type="gramStart"/>
      <w:r w:rsidRPr="00A96155">
        <w:rPr>
          <w:sz w:val="24"/>
          <w:szCs w:val="24"/>
        </w:rPr>
        <w:t>с</w:t>
      </w:r>
      <w:proofErr w:type="gramEnd"/>
      <w:r w:rsidRPr="00A96155">
        <w:rPr>
          <w:sz w:val="24"/>
          <w:szCs w:val="24"/>
        </w:rPr>
        <w:t xml:space="preserve"> строением атома, химической организацией клетки и процессами обмена веществ. </w:t>
      </w:r>
    </w:p>
    <w:p w:rsidR="007230AF" w:rsidRPr="00A96155" w:rsidRDefault="007230AF" w:rsidP="00A96155">
      <w:pPr>
        <w:pStyle w:val="aa"/>
        <w:ind w:firstLine="567"/>
        <w:jc w:val="both"/>
        <w:rPr>
          <w:b/>
          <w:sz w:val="24"/>
          <w:szCs w:val="24"/>
        </w:rPr>
      </w:pPr>
      <w:r w:rsidRPr="00A96155">
        <w:rPr>
          <w:sz w:val="24"/>
          <w:szCs w:val="24"/>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rsidR="00AD3BA3" w:rsidRPr="00C00BC7" w:rsidRDefault="007230AF" w:rsidP="00C00BC7">
      <w:pPr>
        <w:pStyle w:val="aa"/>
        <w:ind w:firstLine="567"/>
        <w:jc w:val="both"/>
        <w:rPr>
          <w:b/>
          <w:sz w:val="24"/>
          <w:szCs w:val="24"/>
        </w:rPr>
      </w:pPr>
      <w:r w:rsidRPr="00A96155">
        <w:rPr>
          <w:sz w:val="24"/>
          <w:szCs w:val="24"/>
        </w:rPr>
        <w:t xml:space="preserve">        Преобладающей формой  контроля выступают письменный  (самостоятельные и контрольные работы) и устный опрос (собеседование).  </w:t>
      </w:r>
    </w:p>
    <w:p w:rsidR="000676C9" w:rsidRPr="00A96155" w:rsidRDefault="000676C9" w:rsidP="00A96155">
      <w:pPr>
        <w:spacing w:after="0" w:line="240" w:lineRule="auto"/>
        <w:ind w:firstLine="360"/>
        <w:jc w:val="both"/>
        <w:rPr>
          <w:rFonts w:ascii="Times New Roman" w:hAnsi="Times New Roman" w:cs="Times New Roman"/>
          <w:sz w:val="24"/>
          <w:szCs w:val="24"/>
        </w:rPr>
      </w:pPr>
      <w:r w:rsidRPr="00A96155">
        <w:rPr>
          <w:rFonts w:ascii="Times New Roman" w:hAnsi="Times New Roman" w:cs="Times New Roman"/>
          <w:b/>
          <w:sz w:val="24"/>
          <w:szCs w:val="24"/>
        </w:rPr>
        <w:t>Цели</w:t>
      </w:r>
      <w:r w:rsidRPr="00A96155">
        <w:rPr>
          <w:rFonts w:ascii="Times New Roman" w:hAnsi="Times New Roman" w:cs="Times New Roman"/>
          <w:sz w:val="24"/>
          <w:szCs w:val="24"/>
        </w:rPr>
        <w:t xml:space="preserve"> изучения химии в 8 классе:</w:t>
      </w:r>
    </w:p>
    <w:p w:rsidR="000676C9" w:rsidRPr="00A96155" w:rsidRDefault="000676C9" w:rsidP="00A96155">
      <w:pPr>
        <w:pStyle w:val="aa"/>
        <w:numPr>
          <w:ilvl w:val="0"/>
          <w:numId w:val="20"/>
        </w:numPr>
        <w:ind w:left="142" w:hanging="142"/>
        <w:jc w:val="both"/>
        <w:rPr>
          <w:b/>
          <w:sz w:val="24"/>
          <w:szCs w:val="24"/>
        </w:rPr>
      </w:pPr>
      <w:r w:rsidRPr="00A96155">
        <w:rPr>
          <w:sz w:val="24"/>
          <w:szCs w:val="24"/>
        </w:rPr>
        <w:t>освоение важнейших знаний об основных понятиях и законах химии, химической символике;</w:t>
      </w:r>
    </w:p>
    <w:p w:rsidR="000676C9" w:rsidRPr="00A96155" w:rsidRDefault="000676C9" w:rsidP="00A96155">
      <w:pPr>
        <w:pStyle w:val="aa"/>
        <w:numPr>
          <w:ilvl w:val="0"/>
          <w:numId w:val="21"/>
        </w:numPr>
        <w:ind w:left="142" w:hanging="142"/>
        <w:jc w:val="both"/>
        <w:rPr>
          <w:b/>
          <w:sz w:val="24"/>
          <w:szCs w:val="24"/>
        </w:rPr>
      </w:pPr>
      <w:r w:rsidRPr="00A96155">
        <w:rPr>
          <w:sz w:val="24"/>
          <w:szCs w:val="24"/>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0676C9" w:rsidRPr="00A96155" w:rsidRDefault="000676C9" w:rsidP="00A96155">
      <w:pPr>
        <w:pStyle w:val="aa"/>
        <w:numPr>
          <w:ilvl w:val="0"/>
          <w:numId w:val="22"/>
        </w:numPr>
        <w:ind w:left="142" w:hanging="142"/>
        <w:jc w:val="both"/>
        <w:rPr>
          <w:b/>
          <w:sz w:val="24"/>
          <w:szCs w:val="24"/>
        </w:rPr>
      </w:pPr>
      <w:r w:rsidRPr="00A96155">
        <w:rPr>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0676C9" w:rsidRPr="00A96155" w:rsidRDefault="000676C9" w:rsidP="00A96155">
      <w:pPr>
        <w:pStyle w:val="aa"/>
        <w:numPr>
          <w:ilvl w:val="0"/>
          <w:numId w:val="23"/>
        </w:numPr>
        <w:ind w:left="142" w:hanging="142"/>
        <w:jc w:val="both"/>
        <w:rPr>
          <w:b/>
          <w:sz w:val="24"/>
          <w:szCs w:val="24"/>
        </w:rPr>
      </w:pPr>
      <w:r w:rsidRPr="00A96155">
        <w:rPr>
          <w:sz w:val="24"/>
          <w:szCs w:val="24"/>
        </w:rPr>
        <w:t>воспитание отношения к химии как к одному из фундаментальных компонентов естествознания и элементу общечеловеческой культуры;</w:t>
      </w:r>
    </w:p>
    <w:p w:rsidR="000676C9" w:rsidRPr="00A96155" w:rsidRDefault="000676C9" w:rsidP="00A96155">
      <w:pPr>
        <w:pStyle w:val="aa"/>
        <w:numPr>
          <w:ilvl w:val="0"/>
          <w:numId w:val="24"/>
        </w:numPr>
        <w:ind w:left="142" w:hanging="142"/>
        <w:jc w:val="both"/>
        <w:rPr>
          <w:b/>
          <w:sz w:val="24"/>
          <w:szCs w:val="24"/>
        </w:rPr>
      </w:pPr>
      <w:r w:rsidRPr="00A96155">
        <w:rPr>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0676C9" w:rsidRPr="00C00BC7" w:rsidRDefault="000676C9" w:rsidP="00C00BC7">
      <w:pPr>
        <w:spacing w:after="0" w:line="240" w:lineRule="auto"/>
        <w:rPr>
          <w:rFonts w:ascii="Times New Roman" w:hAnsi="Times New Roman" w:cs="Times New Roman"/>
          <w:b/>
          <w:sz w:val="24"/>
          <w:szCs w:val="24"/>
        </w:rPr>
      </w:pPr>
      <w:r w:rsidRPr="00A96155">
        <w:rPr>
          <w:rFonts w:ascii="Times New Roman" w:hAnsi="Times New Roman" w:cs="Times New Roman"/>
          <w:b/>
          <w:sz w:val="24"/>
          <w:szCs w:val="24"/>
        </w:rPr>
        <w:t xml:space="preserve">Задачи: </w:t>
      </w:r>
      <w:r w:rsidRPr="00A96155">
        <w:rPr>
          <w:rFonts w:ascii="Times New Roman" w:hAnsi="Times New Roman" w:cs="Times New Roman"/>
          <w:sz w:val="24"/>
          <w:szCs w:val="24"/>
        </w:rPr>
        <w:t>1.Сформировать знание основных понятий и законов химии;</w:t>
      </w:r>
    </w:p>
    <w:p w:rsidR="000676C9" w:rsidRPr="00A96155" w:rsidRDefault="000676C9" w:rsidP="00A96155">
      <w:pPr>
        <w:numPr>
          <w:ilvl w:val="0"/>
          <w:numId w:val="25"/>
        </w:num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Воспитывать общечеловеческую культуру;</w:t>
      </w:r>
    </w:p>
    <w:p w:rsidR="000676C9" w:rsidRPr="00A96155" w:rsidRDefault="000676C9" w:rsidP="00A96155">
      <w:pPr>
        <w:shd w:val="clear" w:color="auto" w:fill="FFFFFF"/>
        <w:spacing w:after="0" w:line="240" w:lineRule="auto"/>
        <w:jc w:val="both"/>
        <w:rPr>
          <w:rFonts w:ascii="Times New Roman" w:hAnsi="Times New Roman" w:cs="Times New Roman"/>
          <w:sz w:val="24"/>
          <w:szCs w:val="24"/>
        </w:rPr>
      </w:pPr>
      <w:r w:rsidRPr="00A96155">
        <w:rPr>
          <w:rFonts w:ascii="Times New Roman" w:hAnsi="Times New Roman" w:cs="Times New Roman"/>
          <w:sz w:val="24"/>
          <w:szCs w:val="24"/>
        </w:rPr>
        <w:t xml:space="preserve">       3. Учить наблюдать, применять полученные знания на практике.</w:t>
      </w:r>
    </w:p>
    <w:p w:rsidR="00AD3BA3" w:rsidRPr="00A96155" w:rsidRDefault="00AD3BA3" w:rsidP="00A96155">
      <w:pPr>
        <w:widowControl w:val="0"/>
        <w:spacing w:after="0" w:line="240" w:lineRule="auto"/>
        <w:ind w:firstLine="708"/>
        <w:jc w:val="both"/>
        <w:rPr>
          <w:rFonts w:ascii="Times New Roman" w:eastAsia="Times New Roman" w:hAnsi="Times New Roman" w:cs="Times New Roman"/>
          <w:b/>
          <w:bCs/>
          <w:color w:val="000000"/>
          <w:sz w:val="24"/>
          <w:szCs w:val="24"/>
          <w:u w:val="single"/>
          <w:lang w:eastAsia="ru-RU"/>
        </w:rPr>
      </w:pPr>
      <w:r w:rsidRPr="00A96155">
        <w:rPr>
          <w:rFonts w:ascii="Times New Roman" w:hAnsi="Times New Roman" w:cs="Times New Roman"/>
          <w:b/>
          <w:bCs/>
          <w:color w:val="000000"/>
          <w:sz w:val="24"/>
          <w:szCs w:val="24"/>
        </w:rPr>
        <w:t>Общая характеристика курса химии</w:t>
      </w:r>
    </w:p>
    <w:p w:rsidR="00AD3BA3" w:rsidRPr="00A96155" w:rsidRDefault="00AD3BA3" w:rsidP="00A96155">
      <w:pPr>
        <w:widowControl w:val="0"/>
        <w:spacing w:after="0" w:line="240" w:lineRule="auto"/>
        <w:ind w:firstLine="708"/>
        <w:jc w:val="both"/>
        <w:rPr>
          <w:rFonts w:ascii="Times New Roman" w:hAnsi="Times New Roman" w:cs="Times New Roman"/>
          <w:sz w:val="24"/>
          <w:szCs w:val="24"/>
        </w:rPr>
      </w:pPr>
      <w:r w:rsidRPr="00A96155">
        <w:rPr>
          <w:rFonts w:ascii="Times New Roman" w:hAnsi="Times New Roman" w:cs="Times New Roman"/>
          <w:sz w:val="24"/>
          <w:szCs w:val="24"/>
        </w:rPr>
        <w:t xml:space="preserve">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w:t>
      </w:r>
      <w:r w:rsidRPr="00A96155">
        <w:rPr>
          <w:rFonts w:ascii="Times New Roman" w:hAnsi="Times New Roman" w:cs="Times New Roman"/>
          <w:sz w:val="24"/>
          <w:szCs w:val="24"/>
        </w:rPr>
        <w:lastRenderedPageBreak/>
        <w:t>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w:t>
      </w:r>
    </w:p>
    <w:p w:rsidR="00AD3BA3" w:rsidRPr="00A96155" w:rsidRDefault="00AD3BA3" w:rsidP="00A96155">
      <w:pPr>
        <w:pStyle w:val="a3"/>
        <w:shd w:val="clear" w:color="auto" w:fill="FFFFFF"/>
        <w:spacing w:before="0" w:beforeAutospacing="0" w:after="0" w:afterAutospacing="0"/>
        <w:ind w:right="1080"/>
        <w:rPr>
          <w:color w:val="000000"/>
        </w:rPr>
      </w:pPr>
      <w:r w:rsidRPr="00A96155">
        <w:rPr>
          <w:b/>
          <w:bCs/>
          <w:color w:val="000000"/>
        </w:rPr>
        <w:t>Место курса химии в учебном плане</w:t>
      </w:r>
    </w:p>
    <w:p w:rsidR="00AD3BA3" w:rsidRPr="00A96155" w:rsidRDefault="00AD3BA3" w:rsidP="00A96155">
      <w:pPr>
        <w:pStyle w:val="a3"/>
        <w:shd w:val="clear" w:color="auto" w:fill="FFFFFF"/>
        <w:spacing w:before="0" w:beforeAutospacing="0" w:after="0" w:afterAutospacing="0"/>
        <w:ind w:right="1080" w:firstLine="708"/>
        <w:rPr>
          <w:color w:val="000000"/>
        </w:rPr>
      </w:pPr>
      <w:r w:rsidRPr="00A96155">
        <w:rPr>
          <w:color w:val="000000"/>
        </w:rPr>
        <w:t>Химия в основной школе изучается с 8</w:t>
      </w:r>
      <w:r w:rsidR="00E85C95">
        <w:rPr>
          <w:color w:val="000000"/>
        </w:rPr>
        <w:t xml:space="preserve"> по 9 класс. На изучение хим</w:t>
      </w:r>
      <w:r w:rsidRPr="00A96155">
        <w:rPr>
          <w:color w:val="000000"/>
        </w:rPr>
        <w:t>ии отводится в 8 и 9 классах по</w:t>
      </w:r>
      <w:r w:rsidR="00E85C95">
        <w:rPr>
          <w:color w:val="000000"/>
        </w:rPr>
        <w:t xml:space="preserve"> 70</w:t>
      </w:r>
      <w:r w:rsidRPr="00A96155">
        <w:rPr>
          <w:color w:val="000000"/>
        </w:rPr>
        <w:t xml:space="preserve"> ч (2 ч в неделю).</w:t>
      </w:r>
    </w:p>
    <w:p w:rsidR="00C67018" w:rsidRPr="00C00BC7" w:rsidRDefault="00AD3BA3" w:rsidP="00C00BC7">
      <w:pPr>
        <w:pStyle w:val="a3"/>
        <w:shd w:val="clear" w:color="auto" w:fill="FFFFFF"/>
        <w:spacing w:before="0" w:beforeAutospacing="0" w:after="0" w:afterAutospacing="0"/>
        <w:ind w:firstLine="708"/>
        <w:rPr>
          <w:color w:val="000000"/>
        </w:rPr>
      </w:pPr>
      <w:r w:rsidRPr="00A96155">
        <w:rPr>
          <w:color w:val="000000"/>
        </w:rPr>
        <w:t>Содержание курса химии в основной школе является базой для изучения общих химических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химического образования и является основой для последующей уровневой и профильной дифференциации.</w:t>
      </w:r>
    </w:p>
    <w:p w:rsidR="00AD3BA3" w:rsidRPr="00A96155" w:rsidRDefault="00AD3BA3" w:rsidP="00A96155">
      <w:pPr>
        <w:shd w:val="clear" w:color="auto" w:fill="FFFFFF"/>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b/>
          <w:bCs/>
          <w:color w:val="000000"/>
          <w:sz w:val="24"/>
          <w:szCs w:val="24"/>
          <w:lang w:eastAsia="ru-RU"/>
        </w:rPr>
        <w:t xml:space="preserve">Личностные, предметные, </w:t>
      </w:r>
      <w:proofErr w:type="spellStart"/>
      <w:r w:rsidRPr="00A96155">
        <w:rPr>
          <w:rFonts w:ascii="Times New Roman" w:eastAsia="Times New Roman" w:hAnsi="Times New Roman" w:cs="Times New Roman"/>
          <w:b/>
          <w:bCs/>
          <w:color w:val="000000"/>
          <w:sz w:val="24"/>
          <w:szCs w:val="24"/>
          <w:lang w:eastAsia="ru-RU"/>
        </w:rPr>
        <w:t>метапредметные</w:t>
      </w:r>
      <w:proofErr w:type="spellEnd"/>
      <w:r w:rsidRPr="00A96155">
        <w:rPr>
          <w:rFonts w:ascii="Times New Roman" w:eastAsia="Times New Roman" w:hAnsi="Times New Roman" w:cs="Times New Roman"/>
          <w:b/>
          <w:bCs/>
          <w:color w:val="000000"/>
          <w:sz w:val="24"/>
          <w:szCs w:val="24"/>
          <w:lang w:eastAsia="ru-RU"/>
        </w:rPr>
        <w:t xml:space="preserve"> результаты освоения учебного предмета, курса</w:t>
      </w:r>
    </w:p>
    <w:p w:rsidR="000676C9" w:rsidRPr="00A96155" w:rsidRDefault="000676C9" w:rsidP="00A96155">
      <w:pPr>
        <w:widowControl w:val="0"/>
        <w:spacing w:after="0" w:line="240" w:lineRule="auto"/>
        <w:jc w:val="both"/>
        <w:rPr>
          <w:rFonts w:ascii="Times New Roman" w:hAnsi="Times New Roman" w:cs="Times New Roman"/>
          <w:sz w:val="24"/>
          <w:szCs w:val="24"/>
        </w:rPr>
      </w:pPr>
      <w:r w:rsidRPr="00A96155">
        <w:rPr>
          <w:rFonts w:ascii="Times New Roman" w:hAnsi="Times New Roman" w:cs="Times New Roman"/>
          <w:b/>
          <w:bCs/>
          <w:sz w:val="24"/>
          <w:szCs w:val="24"/>
        </w:rPr>
        <w:t>Личностными результатами</w:t>
      </w:r>
      <w:r w:rsidRPr="00A96155">
        <w:rPr>
          <w:rFonts w:ascii="Times New Roman" w:hAnsi="Times New Roman" w:cs="Times New Roman"/>
          <w:sz w:val="24"/>
          <w:szCs w:val="24"/>
        </w:rPr>
        <w:t xml:space="preserve"> изучения предмета «Химия» в 8 классе являются следующие умения:</w:t>
      </w:r>
    </w:p>
    <w:p w:rsidR="000676C9" w:rsidRPr="00A96155" w:rsidRDefault="000676C9" w:rsidP="00A96155">
      <w:pPr>
        <w:pStyle w:val="a5"/>
        <w:widowControl w:val="0"/>
        <w:numPr>
          <w:ilvl w:val="0"/>
          <w:numId w:val="26"/>
        </w:numPr>
        <w:spacing w:after="0" w:line="240" w:lineRule="auto"/>
        <w:ind w:left="896" w:hanging="329"/>
        <w:jc w:val="both"/>
        <w:rPr>
          <w:rFonts w:ascii="Times New Roman" w:hAnsi="Times New Roman" w:cs="Times New Roman"/>
          <w:sz w:val="24"/>
          <w:szCs w:val="24"/>
        </w:rPr>
      </w:pPr>
      <w:r w:rsidRPr="00A96155">
        <w:rPr>
          <w:rFonts w:ascii="Times New Roman" w:hAnsi="Times New Roman" w:cs="Times New Roman"/>
          <w:bCs/>
          <w:sz w:val="24"/>
          <w:szCs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0676C9" w:rsidRPr="00A96155" w:rsidRDefault="000676C9" w:rsidP="00A96155">
      <w:pPr>
        <w:pStyle w:val="aa"/>
        <w:numPr>
          <w:ilvl w:val="0"/>
          <w:numId w:val="26"/>
        </w:numPr>
        <w:ind w:left="896" w:hanging="329"/>
        <w:jc w:val="both"/>
        <w:rPr>
          <w:b/>
          <w:bCs/>
          <w:sz w:val="24"/>
          <w:szCs w:val="24"/>
          <w:lang w:eastAsia="en-US"/>
        </w:rPr>
      </w:pPr>
      <w:r w:rsidRPr="00A96155">
        <w:rPr>
          <w:sz w:val="24"/>
          <w:szCs w:val="24"/>
          <w:lang w:eastAsia="en-US"/>
        </w:rPr>
        <w:t xml:space="preserve">постепенно выстраивать собственное целостное мировоззрение:  </w:t>
      </w:r>
      <w:r w:rsidRPr="00A96155">
        <w:rPr>
          <w:sz w:val="24"/>
          <w:szCs w:val="24"/>
        </w:rPr>
        <w:t xml:space="preserve">осознавать потребность и готовность к самообразованию, в том числе и в рамках самостоятельной деятельности вне школы; </w:t>
      </w:r>
    </w:p>
    <w:p w:rsidR="000676C9" w:rsidRPr="00A96155" w:rsidRDefault="000676C9" w:rsidP="00A96155">
      <w:pPr>
        <w:pStyle w:val="a5"/>
        <w:numPr>
          <w:ilvl w:val="0"/>
          <w:numId w:val="26"/>
        </w:numPr>
        <w:spacing w:after="0" w:line="240" w:lineRule="auto"/>
        <w:ind w:left="896" w:hanging="329"/>
        <w:jc w:val="both"/>
        <w:rPr>
          <w:rFonts w:ascii="Times New Roman" w:hAnsi="Times New Roman" w:cs="Times New Roman"/>
          <w:sz w:val="24"/>
          <w:szCs w:val="24"/>
        </w:rPr>
      </w:pPr>
      <w:r w:rsidRPr="00A96155">
        <w:rPr>
          <w:rFonts w:ascii="Times New Roman" w:hAnsi="Times New Roman" w:cs="Times New Roman"/>
          <w:sz w:val="24"/>
          <w:szCs w:val="24"/>
        </w:rPr>
        <w:t xml:space="preserve">оценивать жизненные ситуации с точки зрения безопасного образа жизни и сохранения здоровья; </w:t>
      </w:r>
    </w:p>
    <w:p w:rsidR="000676C9" w:rsidRPr="00A96155" w:rsidRDefault="000676C9" w:rsidP="00A96155">
      <w:pPr>
        <w:pStyle w:val="aa"/>
        <w:numPr>
          <w:ilvl w:val="0"/>
          <w:numId w:val="26"/>
        </w:numPr>
        <w:ind w:left="896" w:hanging="329"/>
        <w:jc w:val="both"/>
        <w:rPr>
          <w:b/>
          <w:bCs/>
          <w:sz w:val="24"/>
          <w:szCs w:val="24"/>
          <w:lang w:eastAsia="en-US"/>
        </w:rPr>
      </w:pPr>
      <w:r w:rsidRPr="00A96155">
        <w:rPr>
          <w:sz w:val="24"/>
          <w:szCs w:val="24"/>
          <w:lang w:eastAsia="en-US"/>
        </w:rPr>
        <w:t>оценивать экологический риск взаимоотношений человека и природы</w:t>
      </w:r>
      <w:r w:rsidRPr="00A96155">
        <w:rPr>
          <w:sz w:val="24"/>
          <w:szCs w:val="24"/>
        </w:rPr>
        <w:t>.</w:t>
      </w:r>
      <w:r w:rsidRPr="00A96155">
        <w:rPr>
          <w:sz w:val="24"/>
          <w:szCs w:val="24"/>
          <w:lang w:eastAsia="en-US"/>
        </w:rPr>
        <w:t xml:space="preserve"> </w:t>
      </w:r>
    </w:p>
    <w:p w:rsidR="000676C9" w:rsidRPr="00A96155" w:rsidRDefault="000676C9" w:rsidP="00A96155">
      <w:pPr>
        <w:pStyle w:val="aa"/>
        <w:numPr>
          <w:ilvl w:val="0"/>
          <w:numId w:val="26"/>
        </w:numPr>
        <w:ind w:left="896" w:hanging="329"/>
        <w:jc w:val="both"/>
        <w:rPr>
          <w:b/>
          <w:bCs/>
          <w:sz w:val="24"/>
          <w:szCs w:val="24"/>
        </w:rPr>
      </w:pPr>
      <w:r w:rsidRPr="00A96155">
        <w:rPr>
          <w:sz w:val="24"/>
          <w:szCs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0676C9" w:rsidRPr="00A96155" w:rsidRDefault="000676C9" w:rsidP="00A96155">
      <w:pPr>
        <w:widowControl w:val="0"/>
        <w:spacing w:before="120" w:after="0" w:line="240" w:lineRule="auto"/>
        <w:ind w:firstLine="284"/>
        <w:jc w:val="both"/>
        <w:rPr>
          <w:rFonts w:ascii="Times New Roman" w:hAnsi="Times New Roman" w:cs="Times New Roman"/>
          <w:sz w:val="24"/>
          <w:szCs w:val="24"/>
        </w:rPr>
      </w:pPr>
      <w:proofErr w:type="spellStart"/>
      <w:r w:rsidRPr="00A96155">
        <w:rPr>
          <w:rFonts w:ascii="Times New Roman" w:hAnsi="Times New Roman" w:cs="Times New Roman"/>
          <w:b/>
          <w:bCs/>
          <w:sz w:val="24"/>
          <w:szCs w:val="24"/>
        </w:rPr>
        <w:t>Метапредметными</w:t>
      </w:r>
      <w:proofErr w:type="spellEnd"/>
      <w:r w:rsidRPr="00A96155">
        <w:rPr>
          <w:rFonts w:ascii="Times New Roman" w:hAnsi="Times New Roman" w:cs="Times New Roman"/>
          <w:sz w:val="24"/>
          <w:szCs w:val="24"/>
        </w:rPr>
        <w:t xml:space="preserve"> результатами изучения курса «Химия» является формирование универсальных учебных действий (УУД).</w:t>
      </w:r>
    </w:p>
    <w:p w:rsidR="000676C9" w:rsidRPr="00A96155" w:rsidRDefault="000676C9" w:rsidP="00A96155">
      <w:pPr>
        <w:widowControl w:val="0"/>
        <w:spacing w:before="120" w:after="0" w:line="240" w:lineRule="auto"/>
        <w:ind w:firstLine="284"/>
        <w:jc w:val="both"/>
        <w:outlineLvl w:val="0"/>
        <w:rPr>
          <w:rFonts w:ascii="Times New Roman" w:hAnsi="Times New Roman" w:cs="Times New Roman"/>
          <w:sz w:val="24"/>
          <w:szCs w:val="24"/>
        </w:rPr>
      </w:pPr>
      <w:r w:rsidRPr="00A96155">
        <w:rPr>
          <w:rFonts w:ascii="Times New Roman" w:hAnsi="Times New Roman" w:cs="Times New Roman"/>
          <w:i/>
          <w:iCs/>
          <w:sz w:val="24"/>
          <w:szCs w:val="24"/>
          <w:u w:val="single"/>
        </w:rPr>
        <w:t>Регулятивные УУД</w:t>
      </w:r>
      <w:r w:rsidRPr="00A96155">
        <w:rPr>
          <w:rFonts w:ascii="Times New Roman" w:hAnsi="Times New Roman" w:cs="Times New Roman"/>
          <w:sz w:val="24"/>
          <w:szCs w:val="24"/>
        </w:rPr>
        <w:t>:</w:t>
      </w:r>
    </w:p>
    <w:p w:rsidR="000676C9" w:rsidRPr="00A96155" w:rsidRDefault="000676C9" w:rsidP="00A96155">
      <w:pPr>
        <w:pStyle w:val="aa"/>
        <w:numPr>
          <w:ilvl w:val="0"/>
          <w:numId w:val="27"/>
        </w:numPr>
        <w:ind w:left="851" w:hanging="284"/>
        <w:jc w:val="both"/>
        <w:rPr>
          <w:b/>
          <w:bCs/>
          <w:sz w:val="24"/>
          <w:szCs w:val="24"/>
        </w:rPr>
      </w:pPr>
      <w:r w:rsidRPr="00A96155">
        <w:rPr>
          <w:sz w:val="24"/>
          <w:szCs w:val="24"/>
        </w:rPr>
        <w:t>самостоятельно обнаруживать и формулировать учебную проблему, определять цель учебной деятельности;</w:t>
      </w:r>
    </w:p>
    <w:p w:rsidR="000676C9" w:rsidRPr="00A96155" w:rsidRDefault="000676C9" w:rsidP="00A96155">
      <w:pPr>
        <w:pStyle w:val="aa"/>
        <w:numPr>
          <w:ilvl w:val="0"/>
          <w:numId w:val="27"/>
        </w:numPr>
        <w:ind w:left="851" w:hanging="284"/>
        <w:jc w:val="both"/>
        <w:rPr>
          <w:b/>
          <w:bCs/>
          <w:sz w:val="24"/>
          <w:szCs w:val="24"/>
        </w:rPr>
      </w:pPr>
      <w:r w:rsidRPr="00A96155">
        <w:rPr>
          <w:sz w:val="24"/>
          <w:szCs w:val="24"/>
        </w:rPr>
        <w:t xml:space="preserve">выдвигать версии решения проблемы, осознавать конечный результат, выбирать из </w:t>
      </w:r>
      <w:proofErr w:type="gramStart"/>
      <w:r w:rsidRPr="00A96155">
        <w:rPr>
          <w:sz w:val="24"/>
          <w:szCs w:val="24"/>
        </w:rPr>
        <w:t>предложенных</w:t>
      </w:r>
      <w:proofErr w:type="gramEnd"/>
      <w:r w:rsidRPr="00A96155">
        <w:rPr>
          <w:sz w:val="24"/>
          <w:szCs w:val="24"/>
        </w:rPr>
        <w:t xml:space="preserve"> и искать самостоятельно  средства достижения цели;</w:t>
      </w:r>
    </w:p>
    <w:p w:rsidR="000676C9" w:rsidRPr="00A96155" w:rsidRDefault="000676C9" w:rsidP="00A96155">
      <w:pPr>
        <w:pStyle w:val="aa"/>
        <w:numPr>
          <w:ilvl w:val="0"/>
          <w:numId w:val="27"/>
        </w:numPr>
        <w:ind w:left="851" w:hanging="284"/>
        <w:jc w:val="both"/>
        <w:rPr>
          <w:b/>
          <w:bCs/>
          <w:sz w:val="24"/>
          <w:szCs w:val="24"/>
        </w:rPr>
      </w:pPr>
      <w:r w:rsidRPr="00A96155">
        <w:rPr>
          <w:sz w:val="24"/>
          <w:szCs w:val="24"/>
        </w:rPr>
        <w:t>составлять (индивидуально или в группе) план решения проблемы;</w:t>
      </w:r>
    </w:p>
    <w:p w:rsidR="000676C9" w:rsidRPr="00A96155" w:rsidRDefault="000676C9" w:rsidP="00A96155">
      <w:pPr>
        <w:pStyle w:val="aa"/>
        <w:numPr>
          <w:ilvl w:val="0"/>
          <w:numId w:val="27"/>
        </w:numPr>
        <w:ind w:left="851" w:hanging="284"/>
        <w:jc w:val="both"/>
        <w:rPr>
          <w:b/>
          <w:bCs/>
          <w:sz w:val="24"/>
          <w:szCs w:val="24"/>
        </w:rPr>
      </w:pPr>
      <w:r w:rsidRPr="00A96155">
        <w:rPr>
          <w:sz w:val="24"/>
          <w:szCs w:val="24"/>
        </w:rPr>
        <w:t>работая по плану, сверять свои действия с целью и, при необходимости, исправлять ошибки самостоятельно;</w:t>
      </w:r>
    </w:p>
    <w:p w:rsidR="000676C9" w:rsidRPr="00A96155" w:rsidRDefault="000676C9" w:rsidP="00A96155">
      <w:pPr>
        <w:pStyle w:val="aa"/>
        <w:numPr>
          <w:ilvl w:val="0"/>
          <w:numId w:val="27"/>
        </w:numPr>
        <w:ind w:left="851" w:hanging="284"/>
        <w:jc w:val="both"/>
        <w:rPr>
          <w:b/>
          <w:bCs/>
          <w:sz w:val="24"/>
          <w:szCs w:val="24"/>
        </w:rPr>
      </w:pPr>
      <w:r w:rsidRPr="00A96155">
        <w:rPr>
          <w:sz w:val="24"/>
          <w:szCs w:val="24"/>
        </w:rPr>
        <w:t>в диалоге с учителем совершенствовать самостоятельно выработанные критерии оценки.</w:t>
      </w:r>
    </w:p>
    <w:p w:rsidR="000676C9" w:rsidRPr="00A96155" w:rsidRDefault="000676C9" w:rsidP="00A96155">
      <w:pPr>
        <w:widowControl w:val="0"/>
        <w:spacing w:before="120" w:after="0" w:line="240" w:lineRule="auto"/>
        <w:ind w:firstLine="284"/>
        <w:jc w:val="both"/>
        <w:outlineLvl w:val="0"/>
        <w:rPr>
          <w:rFonts w:ascii="Times New Roman" w:hAnsi="Times New Roman" w:cs="Times New Roman"/>
          <w:i/>
          <w:iCs/>
          <w:sz w:val="24"/>
          <w:szCs w:val="24"/>
          <w:u w:val="single"/>
        </w:rPr>
      </w:pPr>
      <w:r w:rsidRPr="00A96155">
        <w:rPr>
          <w:rFonts w:ascii="Times New Roman" w:hAnsi="Times New Roman" w:cs="Times New Roman"/>
          <w:i/>
          <w:iCs/>
          <w:sz w:val="24"/>
          <w:szCs w:val="24"/>
          <w:u w:val="single"/>
        </w:rPr>
        <w:t>Познавательные УУД:</w:t>
      </w:r>
    </w:p>
    <w:p w:rsidR="000676C9" w:rsidRPr="00A96155" w:rsidRDefault="000676C9" w:rsidP="00A96155">
      <w:pPr>
        <w:pStyle w:val="aa"/>
        <w:numPr>
          <w:ilvl w:val="0"/>
          <w:numId w:val="28"/>
        </w:numPr>
        <w:ind w:left="851" w:hanging="284"/>
        <w:jc w:val="both"/>
        <w:rPr>
          <w:b/>
          <w:bCs/>
          <w:sz w:val="24"/>
          <w:szCs w:val="24"/>
        </w:rPr>
      </w:pPr>
      <w:r w:rsidRPr="00A96155">
        <w:rPr>
          <w:sz w:val="24"/>
          <w:szCs w:val="24"/>
        </w:rPr>
        <w:t>анализировать, сравнивать, классифицировать и обобщать факты и явления. Выявлять причины и следствия простых явлений.</w:t>
      </w:r>
    </w:p>
    <w:p w:rsidR="000676C9" w:rsidRPr="00A96155" w:rsidRDefault="000676C9" w:rsidP="00A96155">
      <w:pPr>
        <w:pStyle w:val="aa"/>
        <w:numPr>
          <w:ilvl w:val="0"/>
          <w:numId w:val="28"/>
        </w:numPr>
        <w:ind w:left="851" w:hanging="284"/>
        <w:jc w:val="both"/>
        <w:rPr>
          <w:b/>
          <w:bCs/>
          <w:sz w:val="24"/>
          <w:szCs w:val="24"/>
        </w:rPr>
      </w:pPr>
      <w:r w:rsidRPr="00A96155">
        <w:rPr>
          <w:sz w:val="24"/>
          <w:szCs w:val="24"/>
        </w:rPr>
        <w:t xml:space="preserve">осуществлять сравнение, классификацию, самостоятельно выбирая основания и критерии для указанных логических операций; </w:t>
      </w:r>
    </w:p>
    <w:p w:rsidR="000676C9" w:rsidRPr="00A96155" w:rsidRDefault="000676C9" w:rsidP="00A96155">
      <w:pPr>
        <w:pStyle w:val="aa"/>
        <w:numPr>
          <w:ilvl w:val="0"/>
          <w:numId w:val="28"/>
        </w:numPr>
        <w:ind w:left="851" w:hanging="284"/>
        <w:jc w:val="both"/>
        <w:rPr>
          <w:b/>
          <w:bCs/>
          <w:sz w:val="24"/>
          <w:szCs w:val="24"/>
        </w:rPr>
      </w:pPr>
      <w:r w:rsidRPr="00A96155">
        <w:rPr>
          <w:sz w:val="24"/>
          <w:szCs w:val="24"/>
        </w:rPr>
        <w:t xml:space="preserve">строить </w:t>
      </w:r>
      <w:proofErr w:type="gramStart"/>
      <w:r w:rsidRPr="00A96155">
        <w:rPr>
          <w:sz w:val="24"/>
          <w:szCs w:val="24"/>
        </w:rPr>
        <w:t>логическое рассуждение</w:t>
      </w:r>
      <w:proofErr w:type="gramEnd"/>
      <w:r w:rsidRPr="00A96155">
        <w:rPr>
          <w:sz w:val="24"/>
          <w:szCs w:val="24"/>
        </w:rPr>
        <w:t>, включающее установление причинно-следственных связей.</w:t>
      </w:r>
    </w:p>
    <w:p w:rsidR="000676C9" w:rsidRPr="00A96155" w:rsidRDefault="000676C9" w:rsidP="00A96155">
      <w:pPr>
        <w:pStyle w:val="aa"/>
        <w:numPr>
          <w:ilvl w:val="0"/>
          <w:numId w:val="28"/>
        </w:numPr>
        <w:ind w:left="851" w:hanging="284"/>
        <w:jc w:val="both"/>
        <w:rPr>
          <w:b/>
          <w:bCs/>
          <w:sz w:val="24"/>
          <w:szCs w:val="24"/>
        </w:rPr>
      </w:pPr>
      <w:r w:rsidRPr="00A96155">
        <w:rPr>
          <w:sz w:val="24"/>
          <w:szCs w:val="24"/>
        </w:rPr>
        <w:t xml:space="preserve">создавать схематические модели с выделением существенных характеристик объекта. </w:t>
      </w:r>
    </w:p>
    <w:p w:rsidR="000676C9" w:rsidRPr="00A96155" w:rsidRDefault="000676C9" w:rsidP="00A96155">
      <w:pPr>
        <w:pStyle w:val="aa"/>
        <w:numPr>
          <w:ilvl w:val="0"/>
          <w:numId w:val="28"/>
        </w:numPr>
        <w:ind w:left="851" w:hanging="284"/>
        <w:jc w:val="both"/>
        <w:rPr>
          <w:b/>
          <w:bCs/>
          <w:sz w:val="24"/>
          <w:szCs w:val="24"/>
        </w:rPr>
      </w:pPr>
      <w:r w:rsidRPr="00A96155">
        <w:rPr>
          <w:sz w:val="24"/>
          <w:szCs w:val="24"/>
        </w:rPr>
        <w:t>составлять тезисы, различные виды планов (простых, сложных и т.п.).</w:t>
      </w:r>
    </w:p>
    <w:p w:rsidR="000676C9" w:rsidRPr="00A96155" w:rsidRDefault="000676C9" w:rsidP="00A96155">
      <w:pPr>
        <w:pStyle w:val="aa"/>
        <w:numPr>
          <w:ilvl w:val="0"/>
          <w:numId w:val="28"/>
        </w:numPr>
        <w:ind w:left="851" w:hanging="284"/>
        <w:jc w:val="both"/>
        <w:rPr>
          <w:b/>
          <w:bCs/>
          <w:sz w:val="24"/>
          <w:szCs w:val="24"/>
        </w:rPr>
      </w:pPr>
      <w:r w:rsidRPr="00A96155">
        <w:rPr>
          <w:sz w:val="24"/>
          <w:szCs w:val="24"/>
        </w:rPr>
        <w:t xml:space="preserve">преобразовывать информацию  из одного вида в другой (таблицу в текст и пр.). </w:t>
      </w:r>
    </w:p>
    <w:p w:rsidR="000676C9" w:rsidRPr="00A96155" w:rsidRDefault="000676C9" w:rsidP="00A96155">
      <w:pPr>
        <w:pStyle w:val="aa"/>
        <w:numPr>
          <w:ilvl w:val="0"/>
          <w:numId w:val="28"/>
        </w:numPr>
        <w:ind w:left="851" w:hanging="284"/>
        <w:jc w:val="both"/>
        <w:rPr>
          <w:b/>
          <w:bCs/>
          <w:sz w:val="24"/>
          <w:szCs w:val="24"/>
        </w:rPr>
      </w:pPr>
      <w:r w:rsidRPr="00A96155">
        <w:rPr>
          <w:sz w:val="24"/>
          <w:szCs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0676C9" w:rsidRPr="00A96155" w:rsidRDefault="000676C9" w:rsidP="00A96155">
      <w:pPr>
        <w:widowControl w:val="0"/>
        <w:spacing w:before="120" w:after="0" w:line="240" w:lineRule="auto"/>
        <w:ind w:firstLine="284"/>
        <w:jc w:val="both"/>
        <w:outlineLvl w:val="0"/>
        <w:rPr>
          <w:rFonts w:ascii="Times New Roman" w:hAnsi="Times New Roman" w:cs="Times New Roman"/>
          <w:i/>
          <w:iCs/>
          <w:sz w:val="24"/>
          <w:szCs w:val="24"/>
          <w:u w:val="single"/>
        </w:rPr>
      </w:pPr>
      <w:r w:rsidRPr="00A96155">
        <w:rPr>
          <w:rFonts w:ascii="Times New Roman" w:hAnsi="Times New Roman" w:cs="Times New Roman"/>
          <w:i/>
          <w:iCs/>
          <w:sz w:val="24"/>
          <w:szCs w:val="24"/>
          <w:u w:val="single"/>
        </w:rPr>
        <w:lastRenderedPageBreak/>
        <w:t>Коммуникативные УУД:</w:t>
      </w:r>
    </w:p>
    <w:p w:rsidR="000676C9" w:rsidRPr="00C00BC7" w:rsidRDefault="000676C9" w:rsidP="00C00BC7">
      <w:pPr>
        <w:pStyle w:val="aa"/>
        <w:ind w:firstLine="284"/>
        <w:jc w:val="both"/>
        <w:rPr>
          <w:b/>
          <w:bCs/>
          <w:sz w:val="24"/>
          <w:szCs w:val="24"/>
        </w:rPr>
      </w:pPr>
      <w:proofErr w:type="gramStart"/>
      <w:r w:rsidRPr="00A96155">
        <w:rPr>
          <w:sz w:val="24"/>
          <w:szCs w:val="24"/>
        </w:rPr>
        <w:t>Самостоятельно организовывать учебное взаимодействие в группе (определять общие цели, распределять роли, догов</w:t>
      </w:r>
      <w:r w:rsidR="00C00BC7">
        <w:rPr>
          <w:sz w:val="24"/>
          <w:szCs w:val="24"/>
        </w:rPr>
        <w:t xml:space="preserve">ариваться друг с другом </w:t>
      </w:r>
      <w:r w:rsidRPr="00A96155">
        <w:rPr>
          <w:b/>
          <w:bCs/>
          <w:sz w:val="24"/>
          <w:szCs w:val="24"/>
        </w:rPr>
        <w:t>Предметными результатами</w:t>
      </w:r>
      <w:r w:rsidRPr="00A96155">
        <w:rPr>
          <w:sz w:val="24"/>
          <w:szCs w:val="24"/>
        </w:rPr>
        <w:t xml:space="preserve"> изучения предмета являются следующие умения:</w:t>
      </w:r>
      <w:proofErr w:type="gramEnd"/>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sz w:val="24"/>
          <w:szCs w:val="24"/>
        </w:rPr>
        <w:t>Выпускник научится:</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
          <w:sz w:val="24"/>
          <w:szCs w:val="24"/>
        </w:rPr>
        <w:t>• </w:t>
      </w:r>
      <w:r w:rsidRPr="00A96155">
        <w:rPr>
          <w:rFonts w:ascii="Times New Roman" w:hAnsi="Times New Roman" w:cs="Times New Roman"/>
          <w:sz w:val="24"/>
          <w:szCs w:val="24"/>
        </w:rPr>
        <w:t>описывать свойства твёрдых, жидких, газообразных веществ, выделяя их существенные признаки;</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сравнивать по составу оксиды, основания, кислоты, соли;</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классифицировать оксиды и основания по свойствам, кислоты и соли по составу;</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пользоваться лабораторным оборудованием и химической посудой;</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проводить несложные химические опыты и наблюдения за изменениями свойств веще</w:t>
      </w:r>
      <w:proofErr w:type="gramStart"/>
      <w:r w:rsidRPr="00A96155">
        <w:rPr>
          <w:rFonts w:ascii="Times New Roman" w:hAnsi="Times New Roman" w:cs="Times New Roman"/>
          <w:sz w:val="24"/>
          <w:szCs w:val="24"/>
        </w:rPr>
        <w:t>ств в пр</w:t>
      </w:r>
      <w:proofErr w:type="gramEnd"/>
      <w:r w:rsidRPr="00A96155">
        <w:rPr>
          <w:rFonts w:ascii="Times New Roman" w:hAnsi="Times New Roman" w:cs="Times New Roman"/>
          <w:sz w:val="24"/>
          <w:szCs w:val="24"/>
        </w:rPr>
        <w:t>оцессе их превращений; соблюдать правила техники безопасности при проведении наблюдений и опытов;</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 xml:space="preserve">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 </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раскрывать смысл периодического закона Д. И. Менделеева;</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описывать и характеризовать табличную форму периодической системы химических элементов;</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 xml:space="preserve">различать виды химической связи: </w:t>
      </w:r>
      <w:proofErr w:type="gramStart"/>
      <w:r w:rsidRPr="00A96155">
        <w:rPr>
          <w:rFonts w:ascii="Times New Roman" w:hAnsi="Times New Roman" w:cs="Times New Roman"/>
          <w:sz w:val="24"/>
          <w:szCs w:val="24"/>
        </w:rPr>
        <w:t>ионную</w:t>
      </w:r>
      <w:proofErr w:type="gramEnd"/>
      <w:r w:rsidRPr="00A96155">
        <w:rPr>
          <w:rFonts w:ascii="Times New Roman" w:hAnsi="Times New Roman" w:cs="Times New Roman"/>
          <w:sz w:val="24"/>
          <w:szCs w:val="24"/>
        </w:rPr>
        <w:t>, ковалентную полярную, ковалентную неполярную и металлическую;</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изображать электронно-ионные формулы веществ, образованных химическими связями разного вида;</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 xml:space="preserve">объяснять суть химических процессов и их принципиальное отличие </w:t>
      </w:r>
      <w:proofErr w:type="gramStart"/>
      <w:r w:rsidRPr="00A96155">
        <w:rPr>
          <w:rFonts w:ascii="Times New Roman" w:hAnsi="Times New Roman" w:cs="Times New Roman"/>
          <w:sz w:val="24"/>
          <w:szCs w:val="24"/>
        </w:rPr>
        <w:t>от</w:t>
      </w:r>
      <w:proofErr w:type="gramEnd"/>
      <w:r w:rsidRPr="00A96155">
        <w:rPr>
          <w:rFonts w:ascii="Times New Roman" w:hAnsi="Times New Roman" w:cs="Times New Roman"/>
          <w:sz w:val="24"/>
          <w:szCs w:val="24"/>
        </w:rPr>
        <w:t xml:space="preserve"> физических;</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lastRenderedPageBreak/>
        <w:t>• </w:t>
      </w:r>
      <w:r w:rsidRPr="00A96155">
        <w:rPr>
          <w:rFonts w:ascii="Times New Roman" w:hAnsi="Times New Roman" w:cs="Times New Roman"/>
          <w:sz w:val="24"/>
          <w:szCs w:val="24"/>
        </w:rPr>
        <w:t>называть признаки и условия протекания химических реакций;</w:t>
      </w:r>
    </w:p>
    <w:p w:rsidR="00AD3BA3" w:rsidRPr="00A96155" w:rsidRDefault="00AD3BA3" w:rsidP="00A96155">
      <w:pPr>
        <w:spacing w:after="0" w:line="240" w:lineRule="auto"/>
        <w:ind w:firstLine="454"/>
        <w:jc w:val="both"/>
        <w:rPr>
          <w:rFonts w:ascii="Times New Roman" w:hAnsi="Times New Roman" w:cs="Times New Roman"/>
          <w:sz w:val="24"/>
          <w:szCs w:val="24"/>
        </w:rPr>
      </w:pPr>
      <w:proofErr w:type="gramStart"/>
      <w:r w:rsidRPr="00A96155">
        <w:rPr>
          <w:rFonts w:ascii="Times New Roman" w:hAnsi="Times New Roman" w:cs="Times New Roman"/>
          <w:iCs/>
          <w:sz w:val="24"/>
          <w:szCs w:val="24"/>
        </w:rPr>
        <w:t>• </w:t>
      </w:r>
      <w:r w:rsidRPr="00A96155">
        <w:rPr>
          <w:rFonts w:ascii="Times New Roman" w:hAnsi="Times New Roman" w:cs="Times New Roman"/>
          <w:sz w:val="24"/>
          <w:szCs w:val="24"/>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A96155">
        <w:rPr>
          <w:rFonts w:ascii="Times New Roman" w:hAnsi="Times New Roman" w:cs="Times New Roman"/>
          <w:sz w:val="24"/>
          <w:szCs w:val="24"/>
        </w:rPr>
        <w:t>окислительно</w:t>
      </w:r>
      <w:proofErr w:type="spellEnd"/>
      <w:r w:rsidRPr="00A96155">
        <w:rPr>
          <w:rFonts w:ascii="Times New Roman" w:hAnsi="Times New Roman" w:cs="Times New Roman"/>
          <w:sz w:val="24"/>
          <w:szCs w:val="24"/>
        </w:rPr>
        <w:t>-восстановительные); 4) по обратимости процесса (реакции обратимые и необратимые);</w:t>
      </w:r>
      <w:proofErr w:type="gramEnd"/>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называть факторы, влияющие на скорость химических реакций;</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называть факторы, влияющие на смещение химического равновесия;</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A96155">
        <w:rPr>
          <w:rFonts w:ascii="Times New Roman" w:hAnsi="Times New Roman" w:cs="Times New Roman"/>
          <w:sz w:val="24"/>
          <w:szCs w:val="24"/>
        </w:rPr>
        <w:t>окислительно</w:t>
      </w:r>
      <w:proofErr w:type="spellEnd"/>
      <w:r w:rsidRPr="00A96155">
        <w:rPr>
          <w:rFonts w:ascii="Times New Roman" w:hAnsi="Times New Roman" w:cs="Times New Roman"/>
          <w:sz w:val="24"/>
          <w:szCs w:val="24"/>
        </w:rPr>
        <w:t>-восстановительных реакций;</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приготовлять растворы с определённой массовой долей растворённого вещества;</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AD3BA3" w:rsidRPr="00A96155" w:rsidRDefault="00AD3BA3" w:rsidP="00A96155">
      <w:pPr>
        <w:spacing w:after="0" w:line="240" w:lineRule="auto"/>
        <w:ind w:firstLine="454"/>
        <w:jc w:val="both"/>
        <w:rPr>
          <w:rFonts w:ascii="Times New Roman" w:hAnsi="Times New Roman" w:cs="Times New Roman"/>
          <w:sz w:val="24"/>
          <w:szCs w:val="24"/>
        </w:rPr>
      </w:pPr>
      <w:r w:rsidRPr="00A96155">
        <w:rPr>
          <w:rFonts w:ascii="Times New Roman" w:hAnsi="Times New Roman" w:cs="Times New Roman"/>
          <w:iCs/>
          <w:sz w:val="24"/>
          <w:szCs w:val="24"/>
        </w:rPr>
        <w:t>• </w:t>
      </w:r>
      <w:r w:rsidRPr="00A96155">
        <w:rPr>
          <w:rFonts w:ascii="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C67018" w:rsidRPr="00C67018" w:rsidRDefault="00C67018" w:rsidP="00A96155">
      <w:pPr>
        <w:spacing w:after="0" w:line="240" w:lineRule="auto"/>
        <w:ind w:firstLine="454"/>
        <w:jc w:val="both"/>
        <w:rPr>
          <w:rFonts w:ascii="Times New Roman" w:hAnsi="Times New Roman" w:cs="Times New Roman"/>
          <w:i/>
          <w:iCs/>
          <w:sz w:val="24"/>
          <w:szCs w:val="24"/>
        </w:rPr>
      </w:pPr>
      <w:r w:rsidRPr="00C67018">
        <w:rPr>
          <w:rFonts w:ascii="Times New Roman" w:hAnsi="Times New Roman" w:cs="Times New Roman"/>
          <w:i/>
          <w:iCs/>
          <w:sz w:val="24"/>
          <w:szCs w:val="24"/>
        </w:rPr>
        <w:t>Ученик получит возможность научиться:</w:t>
      </w:r>
    </w:p>
    <w:p w:rsidR="00AD3BA3" w:rsidRPr="00C67018" w:rsidRDefault="00AD3BA3" w:rsidP="00C67018">
      <w:pPr>
        <w:pStyle w:val="a5"/>
        <w:numPr>
          <w:ilvl w:val="0"/>
          <w:numId w:val="49"/>
        </w:numPr>
        <w:spacing w:after="0" w:line="240" w:lineRule="auto"/>
        <w:jc w:val="both"/>
        <w:rPr>
          <w:rFonts w:ascii="Times New Roman" w:hAnsi="Times New Roman" w:cs="Times New Roman"/>
          <w:i/>
          <w:sz w:val="24"/>
          <w:szCs w:val="24"/>
        </w:rPr>
      </w:pPr>
      <w:r w:rsidRPr="00C67018">
        <w:rPr>
          <w:rFonts w:ascii="Times New Roman" w:hAnsi="Times New Roman" w:cs="Times New Roman"/>
          <w:i/>
          <w:sz w:val="24"/>
          <w:szCs w:val="24"/>
        </w:rPr>
        <w:t>грамотно обращаться с веществами в повседневной жизни;</w:t>
      </w:r>
    </w:p>
    <w:p w:rsidR="00AD3BA3" w:rsidRPr="00C67018" w:rsidRDefault="00AD3BA3" w:rsidP="00C67018">
      <w:pPr>
        <w:pStyle w:val="a5"/>
        <w:numPr>
          <w:ilvl w:val="0"/>
          <w:numId w:val="49"/>
        </w:numPr>
        <w:spacing w:after="0" w:line="240" w:lineRule="auto"/>
        <w:jc w:val="both"/>
        <w:rPr>
          <w:rFonts w:ascii="Times New Roman" w:hAnsi="Times New Roman" w:cs="Times New Roman"/>
          <w:i/>
          <w:sz w:val="24"/>
          <w:szCs w:val="24"/>
        </w:rPr>
      </w:pPr>
      <w:r w:rsidRPr="00C67018">
        <w:rPr>
          <w:rFonts w:ascii="Times New Roman" w:hAnsi="Times New Roman" w:cs="Times New Roman"/>
          <w:i/>
          <w:sz w:val="24"/>
          <w:szCs w:val="24"/>
        </w:rPr>
        <w:t>осознавать необходимость соблюдения правил экологически безопасного поведения в окружающей природной среде;</w:t>
      </w:r>
    </w:p>
    <w:p w:rsidR="00AD3BA3" w:rsidRPr="00C67018" w:rsidRDefault="00AD3BA3" w:rsidP="00C67018">
      <w:pPr>
        <w:pStyle w:val="a5"/>
        <w:numPr>
          <w:ilvl w:val="0"/>
          <w:numId w:val="49"/>
        </w:numPr>
        <w:spacing w:after="0" w:line="240" w:lineRule="auto"/>
        <w:jc w:val="both"/>
        <w:rPr>
          <w:rFonts w:ascii="Times New Roman" w:hAnsi="Times New Roman" w:cs="Times New Roman"/>
          <w:i/>
          <w:sz w:val="24"/>
          <w:szCs w:val="24"/>
        </w:rPr>
      </w:pPr>
      <w:r w:rsidRPr="00C67018">
        <w:rPr>
          <w:rFonts w:ascii="Times New Roman" w:hAnsi="Times New Roman" w:cs="Times New Roman"/>
          <w:i/>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AD3BA3" w:rsidRPr="00A96155" w:rsidRDefault="00AD3BA3" w:rsidP="00A96155">
      <w:pPr>
        <w:spacing w:after="0" w:line="240" w:lineRule="auto"/>
        <w:ind w:firstLine="454"/>
        <w:jc w:val="both"/>
        <w:rPr>
          <w:rFonts w:ascii="Times New Roman" w:hAnsi="Times New Roman" w:cs="Times New Roman"/>
          <w:i/>
          <w:sz w:val="24"/>
          <w:szCs w:val="24"/>
        </w:rPr>
      </w:pPr>
      <w:r w:rsidRPr="00A96155">
        <w:rPr>
          <w:rFonts w:ascii="Times New Roman" w:hAnsi="Times New Roman" w:cs="Times New Roman"/>
          <w:iCs/>
          <w:sz w:val="24"/>
          <w:szCs w:val="24"/>
        </w:rPr>
        <w:t>• </w:t>
      </w:r>
      <w:r w:rsidRPr="00A96155">
        <w:rPr>
          <w:rFonts w:ascii="Times New Roman" w:hAnsi="Times New Roman" w:cs="Times New Roman"/>
          <w:i/>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AD3BA3" w:rsidRPr="00A96155" w:rsidRDefault="00AD3BA3" w:rsidP="00A96155">
      <w:pPr>
        <w:spacing w:after="0" w:line="240" w:lineRule="auto"/>
        <w:ind w:firstLine="454"/>
        <w:jc w:val="both"/>
        <w:rPr>
          <w:rFonts w:ascii="Times New Roman" w:hAnsi="Times New Roman" w:cs="Times New Roman"/>
          <w:i/>
          <w:sz w:val="24"/>
          <w:szCs w:val="24"/>
        </w:rPr>
      </w:pPr>
      <w:r w:rsidRPr="00A96155">
        <w:rPr>
          <w:rFonts w:ascii="Times New Roman" w:hAnsi="Times New Roman" w:cs="Times New Roman"/>
          <w:iCs/>
          <w:sz w:val="24"/>
          <w:szCs w:val="24"/>
        </w:rPr>
        <w:t>• </w:t>
      </w:r>
      <w:r w:rsidRPr="00A96155">
        <w:rPr>
          <w:rFonts w:ascii="Times New Roman" w:hAnsi="Times New Roman" w:cs="Times New Roman"/>
          <w:i/>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AD3BA3" w:rsidRPr="00A96155" w:rsidRDefault="00AD3BA3" w:rsidP="00A96155">
      <w:pPr>
        <w:spacing w:after="0" w:line="240" w:lineRule="auto"/>
        <w:ind w:firstLine="454"/>
        <w:jc w:val="both"/>
        <w:rPr>
          <w:rFonts w:ascii="Times New Roman" w:hAnsi="Times New Roman" w:cs="Times New Roman"/>
          <w:i/>
          <w:sz w:val="24"/>
          <w:szCs w:val="24"/>
        </w:rPr>
      </w:pPr>
      <w:r w:rsidRPr="00A96155">
        <w:rPr>
          <w:rFonts w:ascii="Times New Roman" w:hAnsi="Times New Roman" w:cs="Times New Roman"/>
          <w:iCs/>
          <w:sz w:val="24"/>
          <w:szCs w:val="24"/>
        </w:rPr>
        <w:t>• </w:t>
      </w:r>
      <w:r w:rsidRPr="00A96155">
        <w:rPr>
          <w:rFonts w:ascii="Times New Roman" w:hAnsi="Times New Roman" w:cs="Times New Roman"/>
          <w:i/>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AD3BA3" w:rsidRPr="00A96155" w:rsidRDefault="00AD3BA3" w:rsidP="00A96155">
      <w:pPr>
        <w:spacing w:after="0" w:line="240" w:lineRule="auto"/>
        <w:ind w:firstLine="454"/>
        <w:jc w:val="both"/>
        <w:rPr>
          <w:rFonts w:ascii="Times New Roman" w:hAnsi="Times New Roman" w:cs="Times New Roman"/>
          <w:i/>
          <w:sz w:val="24"/>
          <w:szCs w:val="24"/>
        </w:rPr>
      </w:pPr>
      <w:r w:rsidRPr="00A96155">
        <w:rPr>
          <w:rFonts w:ascii="Times New Roman" w:hAnsi="Times New Roman" w:cs="Times New Roman"/>
          <w:iCs/>
          <w:sz w:val="24"/>
          <w:szCs w:val="24"/>
        </w:rPr>
        <w:t>• </w:t>
      </w:r>
      <w:r w:rsidRPr="00A96155">
        <w:rPr>
          <w:rFonts w:ascii="Times New Roman" w:hAnsi="Times New Roman" w:cs="Times New Roman"/>
          <w:i/>
          <w:sz w:val="24"/>
          <w:szCs w:val="24"/>
        </w:rPr>
        <w:t>осознавать значение теоретических знаний для практической деятельности человека;</w:t>
      </w:r>
    </w:p>
    <w:p w:rsidR="00AD3BA3" w:rsidRPr="00A96155" w:rsidRDefault="00AD3BA3" w:rsidP="00A96155">
      <w:pPr>
        <w:spacing w:after="0" w:line="240" w:lineRule="auto"/>
        <w:ind w:firstLine="454"/>
        <w:jc w:val="both"/>
        <w:rPr>
          <w:rFonts w:ascii="Times New Roman" w:hAnsi="Times New Roman" w:cs="Times New Roman"/>
          <w:i/>
          <w:sz w:val="24"/>
          <w:szCs w:val="24"/>
        </w:rPr>
      </w:pPr>
      <w:r w:rsidRPr="00A96155">
        <w:rPr>
          <w:rFonts w:ascii="Times New Roman" w:hAnsi="Times New Roman" w:cs="Times New Roman"/>
          <w:iCs/>
          <w:sz w:val="24"/>
          <w:szCs w:val="24"/>
        </w:rPr>
        <w:t>• </w:t>
      </w:r>
      <w:r w:rsidRPr="00A96155">
        <w:rPr>
          <w:rFonts w:ascii="Times New Roman" w:hAnsi="Times New Roman" w:cs="Times New Roman"/>
          <w:i/>
          <w:sz w:val="24"/>
          <w:szCs w:val="24"/>
        </w:rPr>
        <w:t>описывать изученные объекты как системы, применяя логику системного анализа;</w:t>
      </w:r>
    </w:p>
    <w:p w:rsidR="00AD3BA3" w:rsidRPr="00A96155" w:rsidRDefault="00AD3BA3" w:rsidP="00A96155">
      <w:pPr>
        <w:spacing w:after="0" w:line="240" w:lineRule="auto"/>
        <w:ind w:firstLine="454"/>
        <w:jc w:val="both"/>
        <w:rPr>
          <w:rFonts w:ascii="Times New Roman" w:hAnsi="Times New Roman" w:cs="Times New Roman"/>
          <w:i/>
          <w:sz w:val="24"/>
          <w:szCs w:val="24"/>
        </w:rPr>
      </w:pPr>
      <w:r w:rsidRPr="00A96155">
        <w:rPr>
          <w:rFonts w:ascii="Times New Roman" w:hAnsi="Times New Roman" w:cs="Times New Roman"/>
          <w:iCs/>
          <w:sz w:val="24"/>
          <w:szCs w:val="24"/>
        </w:rPr>
        <w:t>• </w:t>
      </w:r>
      <w:r w:rsidRPr="00A96155">
        <w:rPr>
          <w:rFonts w:ascii="Times New Roman" w:hAnsi="Times New Roman" w:cs="Times New Roman"/>
          <w:i/>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AD3BA3" w:rsidRPr="00A96155" w:rsidRDefault="00AD3BA3" w:rsidP="00A96155">
      <w:pPr>
        <w:spacing w:after="0" w:line="240" w:lineRule="auto"/>
        <w:ind w:firstLine="454"/>
        <w:jc w:val="both"/>
        <w:rPr>
          <w:rFonts w:ascii="Times New Roman" w:hAnsi="Times New Roman" w:cs="Times New Roman"/>
          <w:i/>
          <w:sz w:val="24"/>
          <w:szCs w:val="24"/>
        </w:rPr>
      </w:pPr>
      <w:r w:rsidRPr="00A96155">
        <w:rPr>
          <w:rFonts w:ascii="Times New Roman" w:hAnsi="Times New Roman" w:cs="Times New Roman"/>
          <w:iCs/>
          <w:sz w:val="24"/>
          <w:szCs w:val="24"/>
        </w:rPr>
        <w:t>• </w:t>
      </w:r>
      <w:r w:rsidRPr="00A96155">
        <w:rPr>
          <w:rFonts w:ascii="Times New Roman" w:hAnsi="Times New Roman" w:cs="Times New Roman"/>
          <w:i/>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AD3BA3" w:rsidRPr="00A96155" w:rsidRDefault="00AD3BA3" w:rsidP="00A96155">
      <w:pPr>
        <w:spacing w:after="0" w:line="240" w:lineRule="auto"/>
        <w:ind w:firstLine="454"/>
        <w:jc w:val="both"/>
        <w:rPr>
          <w:rFonts w:ascii="Times New Roman" w:hAnsi="Times New Roman" w:cs="Times New Roman"/>
          <w:i/>
          <w:sz w:val="24"/>
          <w:szCs w:val="24"/>
        </w:rPr>
      </w:pPr>
      <w:r w:rsidRPr="00A96155">
        <w:rPr>
          <w:rFonts w:ascii="Times New Roman" w:hAnsi="Times New Roman" w:cs="Times New Roman"/>
          <w:iCs/>
          <w:sz w:val="24"/>
          <w:szCs w:val="24"/>
        </w:rPr>
        <w:t>• </w:t>
      </w:r>
      <w:r w:rsidRPr="00A96155">
        <w:rPr>
          <w:rFonts w:ascii="Times New Roman" w:hAnsi="Times New Roman" w:cs="Times New Roman"/>
          <w:i/>
          <w:sz w:val="24"/>
          <w:szCs w:val="24"/>
        </w:rPr>
        <w:t>составлять молекулярные и полные ионные уравнения по сокращённым ионным уравнениям;</w:t>
      </w:r>
    </w:p>
    <w:p w:rsidR="00AD3BA3" w:rsidRPr="00A96155" w:rsidRDefault="00AD3BA3" w:rsidP="00A96155">
      <w:pPr>
        <w:spacing w:after="0" w:line="240" w:lineRule="auto"/>
        <w:ind w:firstLine="454"/>
        <w:jc w:val="both"/>
        <w:rPr>
          <w:rFonts w:ascii="Times New Roman" w:hAnsi="Times New Roman" w:cs="Times New Roman"/>
          <w:i/>
          <w:sz w:val="24"/>
          <w:szCs w:val="24"/>
        </w:rPr>
      </w:pPr>
      <w:r w:rsidRPr="00A96155">
        <w:rPr>
          <w:rFonts w:ascii="Times New Roman" w:hAnsi="Times New Roman" w:cs="Times New Roman"/>
          <w:iCs/>
          <w:sz w:val="24"/>
          <w:szCs w:val="24"/>
        </w:rPr>
        <w:t>• </w:t>
      </w:r>
      <w:r w:rsidRPr="00A96155">
        <w:rPr>
          <w:rFonts w:ascii="Times New Roman" w:hAnsi="Times New Roman" w:cs="Times New Roman"/>
          <w:i/>
          <w:sz w:val="24"/>
          <w:szCs w:val="24"/>
        </w:rPr>
        <w:t>приводить примеры реакций, подтверждающих существование взаимосвязи между основными классами неорганических веществ;</w:t>
      </w:r>
    </w:p>
    <w:p w:rsidR="00AD3BA3" w:rsidRPr="00A96155" w:rsidRDefault="00AD3BA3" w:rsidP="00A96155">
      <w:pPr>
        <w:spacing w:after="0" w:line="240" w:lineRule="auto"/>
        <w:ind w:firstLine="454"/>
        <w:jc w:val="both"/>
        <w:rPr>
          <w:rFonts w:ascii="Times New Roman" w:hAnsi="Times New Roman" w:cs="Times New Roman"/>
          <w:i/>
          <w:sz w:val="24"/>
          <w:szCs w:val="24"/>
        </w:rPr>
      </w:pPr>
      <w:r w:rsidRPr="00A96155">
        <w:rPr>
          <w:rFonts w:ascii="Times New Roman" w:hAnsi="Times New Roman" w:cs="Times New Roman"/>
          <w:iCs/>
          <w:sz w:val="24"/>
          <w:szCs w:val="24"/>
        </w:rPr>
        <w:t>• </w:t>
      </w:r>
      <w:r w:rsidRPr="00A96155">
        <w:rPr>
          <w:rFonts w:ascii="Times New Roman" w:hAnsi="Times New Roman" w:cs="Times New Roman"/>
          <w:i/>
          <w:sz w:val="24"/>
          <w:szCs w:val="24"/>
        </w:rPr>
        <w:t>прогнозировать результаты воздействия различных факторов на изменение скорости химической реакции;</w:t>
      </w:r>
    </w:p>
    <w:p w:rsidR="001606C2" w:rsidRPr="00A96155" w:rsidRDefault="00AD3BA3" w:rsidP="00A96155">
      <w:pPr>
        <w:spacing w:after="0" w:line="240" w:lineRule="auto"/>
        <w:ind w:firstLine="454"/>
        <w:jc w:val="both"/>
        <w:rPr>
          <w:rFonts w:ascii="Times New Roman" w:eastAsia="Times New Roman" w:hAnsi="Times New Roman" w:cs="Times New Roman"/>
          <w:color w:val="000000"/>
          <w:sz w:val="24"/>
          <w:szCs w:val="24"/>
          <w:lang w:eastAsia="ru-RU"/>
        </w:rPr>
      </w:pPr>
      <w:r w:rsidRPr="00A96155">
        <w:rPr>
          <w:rFonts w:ascii="Times New Roman" w:hAnsi="Times New Roman" w:cs="Times New Roman"/>
          <w:iCs/>
          <w:sz w:val="24"/>
          <w:szCs w:val="24"/>
        </w:rPr>
        <w:t>• </w:t>
      </w:r>
      <w:r w:rsidRPr="00A96155">
        <w:rPr>
          <w:rFonts w:ascii="Times New Roman" w:hAnsi="Times New Roman" w:cs="Times New Roman"/>
          <w:i/>
          <w:sz w:val="24"/>
          <w:szCs w:val="24"/>
        </w:rPr>
        <w:t xml:space="preserve">прогнозировать результаты воздействия различных факторов на смещение </w:t>
      </w:r>
    </w:p>
    <w:p w:rsidR="00C67018" w:rsidRDefault="00C67018" w:rsidP="00C67018">
      <w:pPr>
        <w:shd w:val="clear" w:color="auto" w:fill="FFFFFF"/>
        <w:spacing w:after="0" w:line="240" w:lineRule="auto"/>
        <w:jc w:val="center"/>
        <w:rPr>
          <w:rFonts w:ascii="Times New Roman" w:hAnsi="Times New Roman" w:cs="Times New Roman"/>
          <w:sz w:val="24"/>
          <w:szCs w:val="24"/>
        </w:rPr>
      </w:pPr>
    </w:p>
    <w:p w:rsidR="007230AF" w:rsidRPr="00C67018" w:rsidRDefault="007230AF" w:rsidP="00C67018">
      <w:pPr>
        <w:shd w:val="clear" w:color="auto" w:fill="FFFFFF"/>
        <w:spacing w:after="0" w:line="240" w:lineRule="auto"/>
        <w:jc w:val="center"/>
        <w:rPr>
          <w:rFonts w:ascii="Times New Roman" w:hAnsi="Times New Roman" w:cs="Times New Roman"/>
          <w:sz w:val="24"/>
          <w:szCs w:val="24"/>
        </w:rPr>
      </w:pPr>
      <w:r w:rsidRPr="00C67018">
        <w:rPr>
          <w:rFonts w:ascii="Times New Roman" w:hAnsi="Times New Roman" w:cs="Times New Roman"/>
          <w:sz w:val="24"/>
          <w:szCs w:val="24"/>
        </w:rPr>
        <w:lastRenderedPageBreak/>
        <w:t>СОДЕРЖАНИЕ ИЗУЧАЕ</w:t>
      </w:r>
      <w:r w:rsidR="00C67018" w:rsidRPr="00C67018">
        <w:rPr>
          <w:rFonts w:ascii="Times New Roman" w:hAnsi="Times New Roman" w:cs="Times New Roman"/>
          <w:sz w:val="24"/>
          <w:szCs w:val="24"/>
        </w:rPr>
        <w:t xml:space="preserve">МОГО КУРСА </w:t>
      </w:r>
      <w:r w:rsidR="00C67018">
        <w:rPr>
          <w:rFonts w:ascii="Times New Roman" w:hAnsi="Times New Roman" w:cs="Times New Roman"/>
          <w:sz w:val="24"/>
          <w:szCs w:val="24"/>
        </w:rPr>
        <w:t>8 КЛАСС</w:t>
      </w:r>
    </w:p>
    <w:p w:rsidR="007230AF" w:rsidRPr="00A96155" w:rsidRDefault="007230AF" w:rsidP="00A96155">
      <w:pPr>
        <w:pStyle w:val="1"/>
        <w:spacing w:after="0" w:line="240" w:lineRule="auto"/>
        <w:ind w:left="426"/>
        <w:jc w:val="both"/>
        <w:rPr>
          <w:rFonts w:ascii="Times New Roman" w:hAnsi="Times New Roman"/>
          <w:b/>
          <w:sz w:val="24"/>
          <w:szCs w:val="24"/>
        </w:rPr>
      </w:pPr>
      <w:r w:rsidRPr="00A96155">
        <w:rPr>
          <w:rFonts w:ascii="Times New Roman" w:hAnsi="Times New Roman"/>
          <w:b/>
          <w:sz w:val="24"/>
          <w:szCs w:val="24"/>
        </w:rPr>
        <w:t xml:space="preserve">Тема 1. Введение в химию (6 ч) </w:t>
      </w:r>
    </w:p>
    <w:p w:rsidR="007230AF" w:rsidRPr="00A96155" w:rsidRDefault="007230AF" w:rsidP="00A96155">
      <w:pPr>
        <w:pStyle w:val="1"/>
        <w:spacing w:after="0" w:line="240" w:lineRule="auto"/>
        <w:ind w:left="0" w:firstLine="851"/>
        <w:jc w:val="both"/>
        <w:rPr>
          <w:rFonts w:ascii="Times New Roman" w:hAnsi="Times New Roman"/>
          <w:sz w:val="24"/>
          <w:szCs w:val="24"/>
        </w:rPr>
      </w:pPr>
      <w:r w:rsidRPr="00A96155">
        <w:rPr>
          <w:rFonts w:ascii="Times New Roman" w:hAnsi="Times New Roman"/>
          <w:sz w:val="24"/>
          <w:szCs w:val="24"/>
        </w:rPr>
        <w:t>Химия — наука о веществах, их свойствах и превращениях.</w:t>
      </w:r>
    </w:p>
    <w:p w:rsidR="007230AF" w:rsidRPr="00A96155" w:rsidRDefault="007230AF" w:rsidP="00A96155">
      <w:pPr>
        <w:pStyle w:val="1"/>
        <w:spacing w:after="0" w:line="240" w:lineRule="auto"/>
        <w:ind w:left="0" w:firstLine="851"/>
        <w:jc w:val="both"/>
        <w:rPr>
          <w:rFonts w:ascii="Times New Roman" w:hAnsi="Times New Roman"/>
          <w:sz w:val="24"/>
          <w:szCs w:val="24"/>
        </w:rPr>
      </w:pPr>
      <w:r w:rsidRPr="00A96155">
        <w:rPr>
          <w:rFonts w:ascii="Times New Roman" w:hAnsi="Times New Roman"/>
          <w:sz w:val="24"/>
          <w:szCs w:val="24"/>
        </w:rPr>
        <w:t>Понятие о химическом элементе и формах его существования: свободных атомах, простых и сложных вещества</w:t>
      </w:r>
    </w:p>
    <w:p w:rsidR="007230AF" w:rsidRPr="00A96155" w:rsidRDefault="007230AF" w:rsidP="00A96155">
      <w:pPr>
        <w:pStyle w:val="1"/>
        <w:spacing w:after="0" w:line="240" w:lineRule="auto"/>
        <w:ind w:left="0" w:firstLine="851"/>
        <w:jc w:val="both"/>
        <w:rPr>
          <w:rFonts w:ascii="Times New Roman" w:hAnsi="Times New Roman"/>
          <w:sz w:val="24"/>
          <w:szCs w:val="24"/>
        </w:rPr>
      </w:pPr>
      <w:r w:rsidRPr="00A96155">
        <w:rPr>
          <w:rFonts w:ascii="Times New Roman" w:hAnsi="Times New Roman"/>
          <w:sz w:val="24"/>
          <w:szCs w:val="24"/>
        </w:rPr>
        <w:t>Превращения веществ. Отличие химических реакций от физических явлений. Роль химии в жизни человека.</w:t>
      </w:r>
    </w:p>
    <w:p w:rsidR="007230AF" w:rsidRPr="00A96155" w:rsidRDefault="007230AF" w:rsidP="00A96155">
      <w:pPr>
        <w:pStyle w:val="1"/>
        <w:spacing w:after="0" w:line="240" w:lineRule="auto"/>
        <w:ind w:left="0" w:firstLine="851"/>
        <w:jc w:val="both"/>
        <w:rPr>
          <w:rFonts w:ascii="Times New Roman" w:hAnsi="Times New Roman"/>
          <w:sz w:val="24"/>
          <w:szCs w:val="24"/>
        </w:rPr>
      </w:pPr>
      <w:r w:rsidRPr="00A96155">
        <w:rPr>
          <w:rFonts w:ascii="Times New Roman" w:hAnsi="Times New Roman"/>
          <w:sz w:val="24"/>
          <w:szCs w:val="24"/>
        </w:rPr>
        <w:t xml:space="preserve">Краткие сведения из истории возникновения и развития химии. Период алхимии. Понятие о философском камне. Химия в </w:t>
      </w:r>
      <w:proofErr w:type="gramStart"/>
      <w:r w:rsidRPr="00A96155">
        <w:rPr>
          <w:rFonts w:ascii="Times New Roman" w:hAnsi="Times New Roman"/>
          <w:sz w:val="24"/>
          <w:szCs w:val="24"/>
        </w:rPr>
        <w:t>Х</w:t>
      </w:r>
      <w:proofErr w:type="gramEnd"/>
      <w:r w:rsidRPr="00A96155">
        <w:rPr>
          <w:rFonts w:ascii="Times New Roman" w:hAnsi="Times New Roman"/>
          <w:sz w:val="24"/>
          <w:szCs w:val="24"/>
          <w:lang w:val="en-US"/>
        </w:rPr>
        <w:t>V</w:t>
      </w:r>
      <w:r w:rsidRPr="00A96155">
        <w:rPr>
          <w:rFonts w:ascii="Times New Roman" w:hAnsi="Times New Roman"/>
          <w:sz w:val="24"/>
          <w:szCs w:val="24"/>
        </w:rPr>
        <w:t>I в. Развитие химии на Руси. Роль отечественных ученых в становлении химической науки - работы М. В. Ломоносова, А. М. Бутлерова, Д.</w:t>
      </w:r>
      <w:r w:rsidRPr="00A96155">
        <w:rPr>
          <w:rFonts w:ascii="Times New Roman" w:hAnsi="Times New Roman"/>
          <w:b/>
          <w:bCs/>
          <w:sz w:val="24"/>
          <w:szCs w:val="24"/>
        </w:rPr>
        <w:t xml:space="preserve"> </w:t>
      </w:r>
      <w:r w:rsidRPr="00A96155">
        <w:rPr>
          <w:rFonts w:ascii="Times New Roman" w:hAnsi="Times New Roman"/>
          <w:sz w:val="24"/>
          <w:szCs w:val="24"/>
        </w:rPr>
        <w:t xml:space="preserve">И. Менделеева. </w:t>
      </w:r>
    </w:p>
    <w:p w:rsidR="007230AF" w:rsidRPr="00A96155" w:rsidRDefault="007230AF" w:rsidP="00A96155">
      <w:pPr>
        <w:pStyle w:val="1"/>
        <w:spacing w:after="0" w:line="240" w:lineRule="auto"/>
        <w:ind w:left="0" w:firstLine="851"/>
        <w:jc w:val="both"/>
        <w:rPr>
          <w:rFonts w:ascii="Times New Roman" w:hAnsi="Times New Roman"/>
          <w:b/>
          <w:sz w:val="24"/>
          <w:szCs w:val="24"/>
        </w:rPr>
      </w:pPr>
      <w:r w:rsidRPr="00A96155">
        <w:rPr>
          <w:rFonts w:ascii="Times New Roman" w:hAnsi="Times New Roman"/>
          <w:sz w:val="24"/>
          <w:szCs w:val="24"/>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 xml:space="preserve"> Периодическая система химических элементов Д</w:t>
      </w:r>
      <w:r w:rsidRPr="00A96155">
        <w:rPr>
          <w:rFonts w:ascii="Times New Roman" w:hAnsi="Times New Roman" w:cs="Times New Roman"/>
          <w:i/>
          <w:iCs/>
          <w:sz w:val="24"/>
          <w:szCs w:val="24"/>
        </w:rPr>
        <w:t xml:space="preserve">. </w:t>
      </w:r>
      <w:r w:rsidRPr="00A96155">
        <w:rPr>
          <w:rFonts w:ascii="Times New Roman" w:hAnsi="Times New Roman" w:cs="Times New Roman"/>
          <w:sz w:val="24"/>
          <w:szCs w:val="24"/>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b/>
          <w:sz w:val="24"/>
          <w:szCs w:val="24"/>
        </w:rPr>
        <w:t>Расчётные задачи.</w:t>
      </w:r>
      <w:r w:rsidRPr="00A96155">
        <w:rPr>
          <w:rFonts w:ascii="Times New Roman" w:hAnsi="Times New Roman" w:cs="Times New Roman"/>
          <w:sz w:val="24"/>
          <w:szCs w:val="24"/>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7230AF" w:rsidRPr="00A96155" w:rsidRDefault="007230AF" w:rsidP="00C67018">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b/>
          <w:sz w:val="24"/>
          <w:szCs w:val="24"/>
        </w:rPr>
        <w:t>Практическая  работа № 1</w:t>
      </w:r>
      <w:r w:rsidR="00C67018">
        <w:rPr>
          <w:rFonts w:ascii="Times New Roman" w:hAnsi="Times New Roman" w:cs="Times New Roman"/>
          <w:sz w:val="24"/>
          <w:szCs w:val="24"/>
        </w:rPr>
        <w:t xml:space="preserve"> </w:t>
      </w:r>
      <w:r w:rsidRPr="00A96155">
        <w:rPr>
          <w:rFonts w:ascii="Times New Roman" w:hAnsi="Times New Roman" w:cs="Times New Roman"/>
          <w:sz w:val="24"/>
          <w:szCs w:val="24"/>
        </w:rPr>
        <w:t>Правила техники безопасности при работе в химическом кабинете. Лабораторное оборудование и обращение с ним.</w:t>
      </w:r>
    </w:p>
    <w:p w:rsidR="007230AF" w:rsidRPr="00C67018" w:rsidRDefault="00C67018" w:rsidP="00C67018">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Практическая  работа № 2 </w:t>
      </w:r>
      <w:r>
        <w:rPr>
          <w:rFonts w:ascii="Times New Roman" w:hAnsi="Times New Roman" w:cs="Times New Roman"/>
          <w:sz w:val="24"/>
          <w:szCs w:val="24"/>
        </w:rPr>
        <w:t>Наблюдение за горящей свечой.</w:t>
      </w:r>
    </w:p>
    <w:p w:rsidR="007230AF" w:rsidRPr="00C00BC7" w:rsidRDefault="007230AF" w:rsidP="00C00BC7">
      <w:pPr>
        <w:shd w:val="clear" w:color="auto" w:fill="FFFFFF"/>
        <w:spacing w:before="130" w:after="0" w:line="240" w:lineRule="auto"/>
        <w:jc w:val="both"/>
        <w:rPr>
          <w:rFonts w:ascii="Times New Roman" w:hAnsi="Times New Roman" w:cs="Times New Roman"/>
          <w:b/>
          <w:sz w:val="24"/>
          <w:szCs w:val="24"/>
          <w:u w:val="single"/>
        </w:rPr>
      </w:pPr>
      <w:r w:rsidRPr="00A96155">
        <w:rPr>
          <w:rFonts w:ascii="Times New Roman" w:hAnsi="Times New Roman" w:cs="Times New Roman"/>
          <w:b/>
          <w:color w:val="000000"/>
          <w:spacing w:val="-1"/>
          <w:w w:val="86"/>
          <w:sz w:val="24"/>
          <w:szCs w:val="24"/>
          <w:u w:val="single"/>
        </w:rPr>
        <w:t>Предметные результаты обучения</w:t>
      </w:r>
      <w:r w:rsidR="00C00BC7">
        <w:rPr>
          <w:rFonts w:ascii="Times New Roman" w:hAnsi="Times New Roman" w:cs="Times New Roman"/>
          <w:b/>
          <w:sz w:val="24"/>
          <w:szCs w:val="24"/>
          <w:u w:val="single"/>
        </w:rPr>
        <w:t xml:space="preserve"> </w:t>
      </w:r>
      <w:r w:rsidRPr="00A96155">
        <w:rPr>
          <w:rFonts w:ascii="Times New Roman" w:hAnsi="Times New Roman" w:cs="Times New Roman"/>
          <w:color w:val="000000"/>
          <w:spacing w:val="-1"/>
          <w:sz w:val="24"/>
          <w:szCs w:val="24"/>
        </w:rPr>
        <w:t xml:space="preserve">Учащийся должен </w:t>
      </w:r>
      <w:r w:rsidRPr="00A96155">
        <w:rPr>
          <w:rFonts w:ascii="Times New Roman" w:hAnsi="Times New Roman" w:cs="Times New Roman"/>
          <w:i/>
          <w:iCs/>
          <w:color w:val="000000"/>
          <w:spacing w:val="-1"/>
          <w:sz w:val="24"/>
          <w:szCs w:val="24"/>
        </w:rPr>
        <w:t>уметь:</w:t>
      </w:r>
    </w:p>
    <w:p w:rsidR="007230AF" w:rsidRPr="00A96155" w:rsidRDefault="007230AF" w:rsidP="00A96155">
      <w:pPr>
        <w:pStyle w:val="a5"/>
        <w:widowControl w:val="0"/>
        <w:numPr>
          <w:ilvl w:val="0"/>
          <w:numId w:val="31"/>
        </w:numPr>
        <w:shd w:val="clear" w:color="auto" w:fill="FFFFFF"/>
        <w:autoSpaceDE w:val="0"/>
        <w:autoSpaceDN w:val="0"/>
        <w:adjustRightInd w:val="0"/>
        <w:spacing w:after="0" w:line="240" w:lineRule="auto"/>
        <w:ind w:right="5"/>
        <w:jc w:val="both"/>
        <w:rPr>
          <w:rFonts w:ascii="Times New Roman" w:hAnsi="Times New Roman" w:cs="Times New Roman"/>
          <w:color w:val="000000"/>
          <w:spacing w:val="-3"/>
          <w:sz w:val="24"/>
          <w:szCs w:val="24"/>
        </w:rPr>
      </w:pPr>
      <w:proofErr w:type="gramStart"/>
      <w:r w:rsidRPr="00A96155">
        <w:rPr>
          <w:rFonts w:ascii="Times New Roman" w:hAnsi="Times New Roman" w:cs="Times New Roman"/>
          <w:color w:val="000000"/>
          <w:spacing w:val="-2"/>
          <w:sz w:val="24"/>
          <w:szCs w:val="24"/>
        </w:rPr>
        <w:t>использовать при характеристике веществ понятия: «атом», «молекула», «химический элемент», «химический знак, или сим</w:t>
      </w:r>
      <w:r w:rsidRPr="00A96155">
        <w:rPr>
          <w:rFonts w:ascii="Times New Roman" w:hAnsi="Times New Roman" w:cs="Times New Roman"/>
          <w:color w:val="000000"/>
          <w:spacing w:val="-2"/>
          <w:sz w:val="24"/>
          <w:szCs w:val="24"/>
        </w:rPr>
        <w:softHyphen/>
        <w:t xml:space="preserve">вол», «вещество», «простое вещество», «сложное вещество», </w:t>
      </w:r>
      <w:r w:rsidRPr="00A96155">
        <w:rPr>
          <w:rFonts w:ascii="Times New Roman" w:hAnsi="Times New Roman" w:cs="Times New Roman"/>
          <w:color w:val="000000"/>
          <w:spacing w:val="-7"/>
          <w:sz w:val="24"/>
          <w:szCs w:val="24"/>
        </w:rPr>
        <w:t xml:space="preserve">«свойства веществ», «химические явления», «физические явления», </w:t>
      </w:r>
      <w:r w:rsidRPr="00A96155">
        <w:rPr>
          <w:rFonts w:ascii="Times New Roman" w:hAnsi="Times New Roman" w:cs="Times New Roman"/>
          <w:color w:val="000000"/>
          <w:spacing w:val="-1"/>
          <w:sz w:val="24"/>
          <w:szCs w:val="24"/>
        </w:rPr>
        <w:t xml:space="preserve">«коэффициенты», «индексы», «относительная атомная масса», </w:t>
      </w:r>
      <w:r w:rsidRPr="00A96155">
        <w:rPr>
          <w:rFonts w:ascii="Times New Roman" w:hAnsi="Times New Roman" w:cs="Times New Roman"/>
          <w:color w:val="000000"/>
          <w:spacing w:val="-3"/>
          <w:sz w:val="24"/>
          <w:szCs w:val="24"/>
        </w:rPr>
        <w:t>«относительная молекулярная масса», «массовая доля элемента»;</w:t>
      </w:r>
      <w:proofErr w:type="gramEnd"/>
    </w:p>
    <w:p w:rsidR="007230AF" w:rsidRPr="00A96155" w:rsidRDefault="007230AF" w:rsidP="00A96155">
      <w:pPr>
        <w:pStyle w:val="a5"/>
        <w:widowControl w:val="0"/>
        <w:numPr>
          <w:ilvl w:val="0"/>
          <w:numId w:val="31"/>
        </w:numPr>
        <w:shd w:val="clear" w:color="auto" w:fill="FFFFFF"/>
        <w:autoSpaceDE w:val="0"/>
        <w:autoSpaceDN w:val="0"/>
        <w:adjustRightInd w:val="0"/>
        <w:spacing w:after="0" w:line="240" w:lineRule="auto"/>
        <w:ind w:right="5"/>
        <w:jc w:val="both"/>
        <w:rPr>
          <w:rFonts w:ascii="Times New Roman" w:hAnsi="Times New Roman" w:cs="Times New Roman"/>
          <w:color w:val="000000"/>
          <w:spacing w:val="-3"/>
          <w:sz w:val="24"/>
          <w:szCs w:val="24"/>
        </w:rPr>
      </w:pPr>
      <w:r w:rsidRPr="00A96155">
        <w:rPr>
          <w:rFonts w:ascii="Times New Roman" w:hAnsi="Times New Roman" w:cs="Times New Roman"/>
          <w:color w:val="000000"/>
          <w:sz w:val="24"/>
          <w:szCs w:val="24"/>
        </w:rPr>
        <w:t>знать: предметы изучения естественнонаучных дисциплин, в том числе химии; химические символы, их названия и произношение;</w:t>
      </w:r>
    </w:p>
    <w:p w:rsidR="007230AF" w:rsidRPr="00A96155" w:rsidRDefault="007230AF" w:rsidP="00A96155">
      <w:pPr>
        <w:pStyle w:val="a5"/>
        <w:widowControl w:val="0"/>
        <w:numPr>
          <w:ilvl w:val="0"/>
          <w:numId w:val="31"/>
        </w:numPr>
        <w:shd w:val="clear" w:color="auto" w:fill="FFFFFF"/>
        <w:autoSpaceDE w:val="0"/>
        <w:autoSpaceDN w:val="0"/>
        <w:adjustRightInd w:val="0"/>
        <w:spacing w:after="0" w:line="240" w:lineRule="auto"/>
        <w:ind w:right="5"/>
        <w:jc w:val="both"/>
        <w:rPr>
          <w:rFonts w:ascii="Times New Roman" w:hAnsi="Times New Roman" w:cs="Times New Roman"/>
          <w:color w:val="000000"/>
          <w:spacing w:val="-3"/>
          <w:sz w:val="24"/>
          <w:szCs w:val="24"/>
        </w:rPr>
      </w:pPr>
      <w:r w:rsidRPr="00A96155">
        <w:rPr>
          <w:rFonts w:ascii="Times New Roman" w:hAnsi="Times New Roman" w:cs="Times New Roman"/>
          <w:color w:val="000000"/>
          <w:sz w:val="24"/>
          <w:szCs w:val="24"/>
        </w:rPr>
        <w:t xml:space="preserve">классифицировать вещества по составу </w:t>
      </w:r>
      <w:proofErr w:type="gramStart"/>
      <w:r w:rsidRPr="00A96155">
        <w:rPr>
          <w:rFonts w:ascii="Times New Roman" w:hAnsi="Times New Roman" w:cs="Times New Roman"/>
          <w:color w:val="000000"/>
          <w:sz w:val="24"/>
          <w:szCs w:val="24"/>
        </w:rPr>
        <w:t>на</w:t>
      </w:r>
      <w:proofErr w:type="gramEnd"/>
      <w:r w:rsidRPr="00A96155">
        <w:rPr>
          <w:rFonts w:ascii="Times New Roman" w:hAnsi="Times New Roman" w:cs="Times New Roman"/>
          <w:color w:val="000000"/>
          <w:sz w:val="24"/>
          <w:szCs w:val="24"/>
        </w:rPr>
        <w:t xml:space="preserve"> простые и сложные;</w:t>
      </w:r>
    </w:p>
    <w:p w:rsidR="007230AF" w:rsidRPr="00A96155" w:rsidRDefault="007230AF" w:rsidP="00A96155">
      <w:pPr>
        <w:pStyle w:val="a5"/>
        <w:widowControl w:val="0"/>
        <w:numPr>
          <w:ilvl w:val="0"/>
          <w:numId w:val="31"/>
        </w:numPr>
        <w:shd w:val="clear" w:color="auto" w:fill="FFFFFF"/>
        <w:autoSpaceDE w:val="0"/>
        <w:autoSpaceDN w:val="0"/>
        <w:adjustRightInd w:val="0"/>
        <w:spacing w:after="0" w:line="240" w:lineRule="auto"/>
        <w:ind w:right="5"/>
        <w:jc w:val="both"/>
        <w:rPr>
          <w:rFonts w:ascii="Times New Roman" w:hAnsi="Times New Roman" w:cs="Times New Roman"/>
          <w:color w:val="000000"/>
          <w:spacing w:val="-3"/>
          <w:sz w:val="24"/>
          <w:szCs w:val="24"/>
        </w:rPr>
      </w:pPr>
      <w:r w:rsidRPr="00A96155">
        <w:rPr>
          <w:rFonts w:ascii="Times New Roman" w:hAnsi="Times New Roman" w:cs="Times New Roman"/>
          <w:color w:val="000000"/>
          <w:sz w:val="24"/>
          <w:szCs w:val="24"/>
        </w:rPr>
        <w:t>различать: тела и вещества; химический элемент и простое вещество;</w:t>
      </w:r>
    </w:p>
    <w:p w:rsidR="007230AF" w:rsidRPr="00A96155" w:rsidRDefault="007230AF" w:rsidP="00A96155">
      <w:pPr>
        <w:pStyle w:val="a5"/>
        <w:widowControl w:val="0"/>
        <w:numPr>
          <w:ilvl w:val="0"/>
          <w:numId w:val="31"/>
        </w:numPr>
        <w:shd w:val="clear" w:color="auto" w:fill="FFFFFF"/>
        <w:autoSpaceDE w:val="0"/>
        <w:autoSpaceDN w:val="0"/>
        <w:adjustRightInd w:val="0"/>
        <w:spacing w:after="0" w:line="240" w:lineRule="auto"/>
        <w:ind w:right="5"/>
        <w:jc w:val="both"/>
        <w:rPr>
          <w:rFonts w:ascii="Times New Roman" w:hAnsi="Times New Roman" w:cs="Times New Roman"/>
          <w:color w:val="000000"/>
          <w:spacing w:val="-3"/>
          <w:sz w:val="24"/>
          <w:szCs w:val="24"/>
        </w:rPr>
      </w:pPr>
      <w:proofErr w:type="gramStart"/>
      <w:r w:rsidRPr="00A96155">
        <w:rPr>
          <w:rFonts w:ascii="Times New Roman" w:hAnsi="Times New Roman" w:cs="Times New Roman"/>
          <w:color w:val="000000"/>
          <w:sz w:val="24"/>
          <w:szCs w:val="24"/>
        </w:rPr>
        <w:t>описывать: формы существования химических элементов (свободные атомы, простые вещества, сложные вещества); таб</w:t>
      </w:r>
      <w:r w:rsidRPr="00A96155">
        <w:rPr>
          <w:rFonts w:ascii="Times New Roman" w:hAnsi="Times New Roman" w:cs="Times New Roman"/>
          <w:color w:val="000000"/>
          <w:sz w:val="24"/>
          <w:szCs w:val="24"/>
        </w:rPr>
        <w:softHyphen/>
        <w:t>личную форму Периодической системы химических элементов; положение элемента в таблице Д. И. Менделеева, используя по</w:t>
      </w:r>
      <w:r w:rsidRPr="00A96155">
        <w:rPr>
          <w:rFonts w:ascii="Times New Roman" w:hAnsi="Times New Roman" w:cs="Times New Roman"/>
          <w:color w:val="000000"/>
          <w:sz w:val="24"/>
          <w:szCs w:val="24"/>
        </w:rPr>
        <w:softHyphen/>
        <w:t>нятия «период», «группа», «главная подгруппа», «побочная под</w:t>
      </w:r>
      <w:r w:rsidRPr="00A96155">
        <w:rPr>
          <w:rFonts w:ascii="Times New Roman" w:hAnsi="Times New Roman" w:cs="Times New Roman"/>
          <w:color w:val="000000"/>
          <w:sz w:val="24"/>
          <w:szCs w:val="24"/>
        </w:rPr>
        <w:softHyphen/>
        <w:t>группа»; свойства веществ (твердых, жидких, газообразных);</w:t>
      </w:r>
      <w:proofErr w:type="gramEnd"/>
    </w:p>
    <w:p w:rsidR="007230AF" w:rsidRPr="00A96155" w:rsidRDefault="007230AF" w:rsidP="00A96155">
      <w:pPr>
        <w:pStyle w:val="a5"/>
        <w:widowControl w:val="0"/>
        <w:numPr>
          <w:ilvl w:val="0"/>
          <w:numId w:val="31"/>
        </w:numPr>
        <w:shd w:val="clear" w:color="auto" w:fill="FFFFFF"/>
        <w:autoSpaceDE w:val="0"/>
        <w:autoSpaceDN w:val="0"/>
        <w:adjustRightInd w:val="0"/>
        <w:spacing w:after="0" w:line="240" w:lineRule="auto"/>
        <w:ind w:right="5"/>
        <w:jc w:val="both"/>
        <w:rPr>
          <w:rFonts w:ascii="Times New Roman" w:hAnsi="Times New Roman" w:cs="Times New Roman"/>
          <w:color w:val="000000"/>
          <w:spacing w:val="-3"/>
          <w:sz w:val="24"/>
          <w:szCs w:val="24"/>
        </w:rPr>
      </w:pPr>
      <w:r w:rsidRPr="00A96155">
        <w:rPr>
          <w:rFonts w:ascii="Times New Roman" w:hAnsi="Times New Roman" w:cs="Times New Roman"/>
          <w:color w:val="000000"/>
          <w:sz w:val="24"/>
          <w:szCs w:val="24"/>
        </w:rPr>
        <w:t>объяснять сущность химических явлений (с точки зрения атомно-молекулярного учения) и их принципиальное отличие от физических явлений;</w:t>
      </w:r>
    </w:p>
    <w:p w:rsidR="007230AF" w:rsidRPr="00A96155" w:rsidRDefault="007230AF" w:rsidP="00A96155">
      <w:pPr>
        <w:pStyle w:val="a5"/>
        <w:widowControl w:val="0"/>
        <w:numPr>
          <w:ilvl w:val="0"/>
          <w:numId w:val="31"/>
        </w:numPr>
        <w:shd w:val="clear" w:color="auto" w:fill="FFFFFF"/>
        <w:autoSpaceDE w:val="0"/>
        <w:autoSpaceDN w:val="0"/>
        <w:adjustRightInd w:val="0"/>
        <w:spacing w:after="0" w:line="240" w:lineRule="auto"/>
        <w:ind w:right="5"/>
        <w:jc w:val="both"/>
        <w:rPr>
          <w:rFonts w:ascii="Times New Roman" w:hAnsi="Times New Roman" w:cs="Times New Roman"/>
          <w:color w:val="000000"/>
          <w:spacing w:val="-3"/>
          <w:sz w:val="24"/>
          <w:szCs w:val="24"/>
        </w:rPr>
      </w:pPr>
      <w:proofErr w:type="gramStart"/>
      <w:r w:rsidRPr="00A96155">
        <w:rPr>
          <w:rFonts w:ascii="Times New Roman" w:hAnsi="Times New Roman" w:cs="Times New Roman"/>
          <w:color w:val="000000"/>
          <w:sz w:val="24"/>
          <w:szCs w:val="24"/>
        </w:rPr>
        <w:t>характеризовать: основные методы изучения естественных дисциплин (наблюдение, эксперимент, моделирование); веще</w:t>
      </w:r>
      <w:r w:rsidRPr="00A96155">
        <w:rPr>
          <w:rFonts w:ascii="Times New Roman" w:hAnsi="Times New Roman" w:cs="Times New Roman"/>
          <w:color w:val="000000"/>
          <w:sz w:val="24"/>
          <w:szCs w:val="24"/>
        </w:rPr>
        <w:softHyphen/>
        <w:t>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w:t>
      </w:r>
      <w:r w:rsidRPr="00A96155">
        <w:rPr>
          <w:rFonts w:ascii="Times New Roman" w:hAnsi="Times New Roman" w:cs="Times New Roman"/>
          <w:color w:val="000000"/>
          <w:sz w:val="24"/>
          <w:szCs w:val="24"/>
        </w:rPr>
        <w:softHyphen/>
        <w:t>ную) в жизни человека, аргументировать свое отношение к этой проблеме;</w:t>
      </w:r>
      <w:proofErr w:type="gramEnd"/>
    </w:p>
    <w:p w:rsidR="007230AF" w:rsidRPr="00A96155" w:rsidRDefault="007230AF" w:rsidP="00A96155">
      <w:pPr>
        <w:pStyle w:val="a5"/>
        <w:widowControl w:val="0"/>
        <w:numPr>
          <w:ilvl w:val="0"/>
          <w:numId w:val="31"/>
        </w:numPr>
        <w:shd w:val="clear" w:color="auto" w:fill="FFFFFF"/>
        <w:autoSpaceDE w:val="0"/>
        <w:autoSpaceDN w:val="0"/>
        <w:adjustRightInd w:val="0"/>
        <w:spacing w:after="0" w:line="240" w:lineRule="auto"/>
        <w:ind w:right="5"/>
        <w:jc w:val="both"/>
        <w:rPr>
          <w:rFonts w:ascii="Times New Roman" w:hAnsi="Times New Roman" w:cs="Times New Roman"/>
          <w:color w:val="000000"/>
          <w:spacing w:val="-3"/>
          <w:sz w:val="24"/>
          <w:szCs w:val="24"/>
        </w:rPr>
      </w:pPr>
      <w:r w:rsidRPr="00A96155">
        <w:rPr>
          <w:rFonts w:ascii="Times New Roman" w:hAnsi="Times New Roman" w:cs="Times New Roman"/>
          <w:color w:val="000000"/>
          <w:sz w:val="24"/>
          <w:szCs w:val="24"/>
        </w:rPr>
        <w:t>вычислять относительную молекулярную массу вещества и массовую долю химического элемента в соединениях;</w:t>
      </w:r>
    </w:p>
    <w:p w:rsidR="007230AF" w:rsidRPr="00A96155" w:rsidRDefault="007230AF" w:rsidP="00A96155">
      <w:pPr>
        <w:pStyle w:val="a5"/>
        <w:widowControl w:val="0"/>
        <w:numPr>
          <w:ilvl w:val="0"/>
          <w:numId w:val="31"/>
        </w:numPr>
        <w:shd w:val="clear" w:color="auto" w:fill="FFFFFF"/>
        <w:autoSpaceDE w:val="0"/>
        <w:autoSpaceDN w:val="0"/>
        <w:adjustRightInd w:val="0"/>
        <w:spacing w:after="0" w:line="240" w:lineRule="auto"/>
        <w:ind w:right="5"/>
        <w:jc w:val="both"/>
        <w:rPr>
          <w:rFonts w:ascii="Times New Roman" w:hAnsi="Times New Roman" w:cs="Times New Roman"/>
          <w:color w:val="000000"/>
          <w:spacing w:val="-3"/>
          <w:sz w:val="24"/>
          <w:szCs w:val="24"/>
        </w:rPr>
      </w:pPr>
      <w:r w:rsidRPr="00A96155">
        <w:rPr>
          <w:rFonts w:ascii="Times New Roman" w:hAnsi="Times New Roman" w:cs="Times New Roman"/>
          <w:color w:val="000000"/>
          <w:sz w:val="24"/>
          <w:szCs w:val="24"/>
        </w:rPr>
        <w:t>проводить наблюдения свойств веществ и явлений, происхо</w:t>
      </w:r>
      <w:r w:rsidRPr="00A96155">
        <w:rPr>
          <w:rFonts w:ascii="Times New Roman" w:hAnsi="Times New Roman" w:cs="Times New Roman"/>
          <w:color w:val="000000"/>
          <w:sz w:val="24"/>
          <w:szCs w:val="24"/>
        </w:rPr>
        <w:softHyphen/>
        <w:t>дящих с веществами;</w:t>
      </w:r>
    </w:p>
    <w:p w:rsidR="007230AF" w:rsidRPr="00C67018" w:rsidRDefault="007230AF" w:rsidP="00A96155">
      <w:pPr>
        <w:pStyle w:val="a5"/>
        <w:widowControl w:val="0"/>
        <w:numPr>
          <w:ilvl w:val="0"/>
          <w:numId w:val="31"/>
        </w:numPr>
        <w:shd w:val="clear" w:color="auto" w:fill="FFFFFF"/>
        <w:autoSpaceDE w:val="0"/>
        <w:autoSpaceDN w:val="0"/>
        <w:adjustRightInd w:val="0"/>
        <w:spacing w:after="0" w:line="240" w:lineRule="auto"/>
        <w:ind w:right="5"/>
        <w:jc w:val="both"/>
        <w:rPr>
          <w:rFonts w:ascii="Times New Roman" w:hAnsi="Times New Roman" w:cs="Times New Roman"/>
          <w:color w:val="000000"/>
          <w:spacing w:val="-3"/>
          <w:sz w:val="24"/>
          <w:szCs w:val="24"/>
        </w:rPr>
      </w:pPr>
      <w:r w:rsidRPr="00A96155">
        <w:rPr>
          <w:rFonts w:ascii="Times New Roman" w:hAnsi="Times New Roman" w:cs="Times New Roman"/>
          <w:color w:val="000000"/>
          <w:sz w:val="24"/>
          <w:szCs w:val="24"/>
        </w:rPr>
        <w:t>соблюдать правила техники безопасности при проведении наблюдений и лабораторных опытов.</w:t>
      </w:r>
    </w:p>
    <w:p w:rsidR="007230AF" w:rsidRPr="00C00BC7" w:rsidRDefault="007230AF" w:rsidP="00C00BC7">
      <w:pPr>
        <w:shd w:val="clear" w:color="auto" w:fill="FFFFFF"/>
        <w:autoSpaceDE w:val="0"/>
        <w:autoSpaceDN w:val="0"/>
        <w:adjustRightInd w:val="0"/>
        <w:spacing w:after="0" w:line="240" w:lineRule="auto"/>
        <w:jc w:val="both"/>
        <w:rPr>
          <w:rFonts w:ascii="Times New Roman" w:hAnsi="Times New Roman" w:cs="Times New Roman"/>
          <w:b/>
          <w:sz w:val="24"/>
          <w:szCs w:val="24"/>
        </w:rPr>
      </w:pPr>
      <w:proofErr w:type="spellStart"/>
      <w:r w:rsidRPr="00A96155">
        <w:rPr>
          <w:rFonts w:ascii="Times New Roman" w:hAnsi="Times New Roman" w:cs="Times New Roman"/>
          <w:b/>
          <w:color w:val="000000"/>
          <w:sz w:val="24"/>
          <w:szCs w:val="24"/>
        </w:rPr>
        <w:t>Метапредметные</w:t>
      </w:r>
      <w:proofErr w:type="spellEnd"/>
      <w:r w:rsidRPr="00A96155">
        <w:rPr>
          <w:rFonts w:ascii="Times New Roman" w:hAnsi="Times New Roman" w:cs="Times New Roman"/>
          <w:b/>
          <w:color w:val="000000"/>
          <w:sz w:val="24"/>
          <w:szCs w:val="24"/>
        </w:rPr>
        <w:t xml:space="preserve"> результаты обучения</w:t>
      </w:r>
      <w:r w:rsidR="00C00BC7">
        <w:rPr>
          <w:rFonts w:ascii="Times New Roman" w:hAnsi="Times New Roman" w:cs="Times New Roman"/>
          <w:b/>
          <w:sz w:val="24"/>
          <w:szCs w:val="24"/>
        </w:rPr>
        <w:t xml:space="preserve"> </w:t>
      </w:r>
      <w:r w:rsidRPr="00A96155">
        <w:rPr>
          <w:rFonts w:ascii="Times New Roman" w:hAnsi="Times New Roman" w:cs="Times New Roman"/>
          <w:color w:val="000000"/>
          <w:sz w:val="24"/>
          <w:szCs w:val="24"/>
        </w:rPr>
        <w:t xml:space="preserve">Учащийся должен </w:t>
      </w:r>
      <w:r w:rsidRPr="00A96155">
        <w:rPr>
          <w:rFonts w:ascii="Times New Roman" w:hAnsi="Times New Roman" w:cs="Times New Roman"/>
          <w:i/>
          <w:iCs/>
          <w:color w:val="000000"/>
          <w:sz w:val="24"/>
          <w:szCs w:val="24"/>
        </w:rPr>
        <w:t>уметь:</w:t>
      </w:r>
    </w:p>
    <w:p w:rsidR="007230AF" w:rsidRPr="00A96155" w:rsidRDefault="007230AF" w:rsidP="00A96155">
      <w:pPr>
        <w:pStyle w:val="a5"/>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rPr>
      </w:pPr>
      <w:r w:rsidRPr="00A96155">
        <w:rPr>
          <w:rFonts w:ascii="Times New Roman" w:hAnsi="Times New Roman" w:cs="Times New Roman"/>
          <w:color w:val="000000"/>
          <w:sz w:val="24"/>
          <w:szCs w:val="24"/>
        </w:rPr>
        <w:t>определять проблемы, т. е. устанавливать несоответствие меж</w:t>
      </w:r>
      <w:r w:rsidRPr="00A96155">
        <w:rPr>
          <w:rFonts w:ascii="Times New Roman" w:hAnsi="Times New Roman" w:cs="Times New Roman"/>
          <w:color w:val="000000"/>
          <w:sz w:val="24"/>
          <w:szCs w:val="24"/>
        </w:rPr>
        <w:softHyphen/>
        <w:t>ду желаемым и действительным;</w:t>
      </w:r>
    </w:p>
    <w:p w:rsidR="007230AF" w:rsidRPr="00A96155" w:rsidRDefault="007230AF" w:rsidP="00A96155">
      <w:pPr>
        <w:pStyle w:val="a5"/>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rPr>
      </w:pPr>
      <w:r w:rsidRPr="00A96155">
        <w:rPr>
          <w:rFonts w:ascii="Times New Roman" w:hAnsi="Times New Roman" w:cs="Times New Roman"/>
          <w:color w:val="000000"/>
          <w:sz w:val="24"/>
          <w:szCs w:val="24"/>
        </w:rPr>
        <w:lastRenderedPageBreak/>
        <w:t>составлять сложный план текста;</w:t>
      </w:r>
    </w:p>
    <w:p w:rsidR="007230AF" w:rsidRPr="00A96155" w:rsidRDefault="007230AF" w:rsidP="00A96155">
      <w:pPr>
        <w:pStyle w:val="a5"/>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rPr>
      </w:pPr>
      <w:r w:rsidRPr="00A96155">
        <w:rPr>
          <w:rFonts w:ascii="Times New Roman" w:hAnsi="Times New Roman" w:cs="Times New Roman"/>
          <w:color w:val="000000"/>
          <w:sz w:val="24"/>
          <w:szCs w:val="24"/>
        </w:rPr>
        <w:t>владеть таким видом изложения текста, как повествование;</w:t>
      </w:r>
    </w:p>
    <w:p w:rsidR="007230AF" w:rsidRPr="00A96155" w:rsidRDefault="007230AF" w:rsidP="00A96155">
      <w:pPr>
        <w:pStyle w:val="a5"/>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rPr>
      </w:pPr>
      <w:r w:rsidRPr="00A96155">
        <w:rPr>
          <w:rFonts w:ascii="Times New Roman" w:hAnsi="Times New Roman" w:cs="Times New Roman"/>
          <w:color w:val="000000"/>
          <w:sz w:val="24"/>
          <w:szCs w:val="24"/>
        </w:rPr>
        <w:t>под руководством учителя проводить непосредственное на</w:t>
      </w:r>
      <w:r w:rsidRPr="00A96155">
        <w:rPr>
          <w:rFonts w:ascii="Times New Roman" w:hAnsi="Times New Roman" w:cs="Times New Roman"/>
          <w:color w:val="000000"/>
          <w:sz w:val="24"/>
          <w:szCs w:val="24"/>
        </w:rPr>
        <w:softHyphen/>
        <w:t>блюдение;</w:t>
      </w:r>
    </w:p>
    <w:p w:rsidR="007230AF" w:rsidRPr="00A96155" w:rsidRDefault="007230AF" w:rsidP="00A96155">
      <w:pPr>
        <w:pStyle w:val="a5"/>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rPr>
      </w:pPr>
      <w:r w:rsidRPr="00A96155">
        <w:rPr>
          <w:rFonts w:ascii="Times New Roman" w:hAnsi="Times New Roman" w:cs="Times New Roman"/>
          <w:color w:val="000000"/>
          <w:sz w:val="24"/>
          <w:szCs w:val="24"/>
        </w:rPr>
        <w:t>под руководством учителя оформлять отчет, включающий описание наблюдения, его результатов, выводов;</w:t>
      </w:r>
    </w:p>
    <w:p w:rsidR="007230AF" w:rsidRPr="00A96155" w:rsidRDefault="007230AF" w:rsidP="00A96155">
      <w:pPr>
        <w:pStyle w:val="a5"/>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rPr>
      </w:pPr>
      <w:r w:rsidRPr="00A96155">
        <w:rPr>
          <w:rFonts w:ascii="Times New Roman" w:hAnsi="Times New Roman" w:cs="Times New Roman"/>
          <w:color w:val="000000"/>
          <w:sz w:val="24"/>
          <w:szCs w:val="24"/>
        </w:rPr>
        <w:t>использовать такой вид мысленного (идеального) моделиро</w:t>
      </w:r>
      <w:r w:rsidRPr="00A96155">
        <w:rPr>
          <w:rFonts w:ascii="Times New Roman" w:hAnsi="Times New Roman" w:cs="Times New Roman"/>
          <w:color w:val="000000"/>
          <w:sz w:val="24"/>
          <w:szCs w:val="24"/>
        </w:rPr>
        <w:softHyphen/>
        <w:t>вания, как знаковое моделирование (на примере знаков химиче</w:t>
      </w:r>
      <w:r w:rsidRPr="00A96155">
        <w:rPr>
          <w:rFonts w:ascii="Times New Roman" w:hAnsi="Times New Roman" w:cs="Times New Roman"/>
          <w:color w:val="000000"/>
          <w:sz w:val="24"/>
          <w:szCs w:val="24"/>
        </w:rPr>
        <w:softHyphen/>
        <w:t>ских элементов, химических формул);</w:t>
      </w:r>
    </w:p>
    <w:p w:rsidR="007230AF" w:rsidRPr="00A96155" w:rsidRDefault="007230AF" w:rsidP="00A96155">
      <w:pPr>
        <w:pStyle w:val="a5"/>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rPr>
      </w:pPr>
      <w:r w:rsidRPr="00A96155">
        <w:rPr>
          <w:rFonts w:ascii="Times New Roman" w:hAnsi="Times New Roman" w:cs="Times New Roman"/>
          <w:color w:val="000000"/>
          <w:sz w:val="24"/>
          <w:szCs w:val="24"/>
        </w:rPr>
        <w:t>использовать такой вид материального (предметного) моде</w:t>
      </w:r>
      <w:r w:rsidRPr="00A96155">
        <w:rPr>
          <w:rFonts w:ascii="Times New Roman" w:hAnsi="Times New Roman" w:cs="Times New Roman"/>
          <w:color w:val="000000"/>
          <w:sz w:val="24"/>
          <w:szCs w:val="24"/>
        </w:rPr>
        <w:softHyphen/>
        <w:t>лирования, как физическое моделирование (на примере модели</w:t>
      </w:r>
      <w:r w:rsidRPr="00A96155">
        <w:rPr>
          <w:rFonts w:ascii="Times New Roman" w:hAnsi="Times New Roman" w:cs="Times New Roman"/>
          <w:color w:val="000000"/>
          <w:sz w:val="24"/>
          <w:szCs w:val="24"/>
        </w:rPr>
        <w:softHyphen/>
        <w:t>рования атомов и молекул);</w:t>
      </w:r>
    </w:p>
    <w:p w:rsidR="007230AF" w:rsidRPr="00A96155" w:rsidRDefault="007230AF" w:rsidP="00A96155">
      <w:pPr>
        <w:pStyle w:val="a5"/>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rPr>
      </w:pPr>
      <w:r w:rsidRPr="00A96155">
        <w:rPr>
          <w:rFonts w:ascii="Times New Roman" w:hAnsi="Times New Roman" w:cs="Times New Roman"/>
          <w:color w:val="000000"/>
          <w:sz w:val="24"/>
          <w:szCs w:val="24"/>
        </w:rPr>
        <w:t>получать химическую информацию из различных источников;</w:t>
      </w:r>
    </w:p>
    <w:p w:rsidR="007230AF" w:rsidRPr="00A96155" w:rsidRDefault="007230AF" w:rsidP="00A96155">
      <w:pPr>
        <w:pStyle w:val="a5"/>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rPr>
      </w:pPr>
      <w:r w:rsidRPr="00A96155">
        <w:rPr>
          <w:rFonts w:ascii="Times New Roman" w:hAnsi="Times New Roman" w:cs="Times New Roman"/>
          <w:color w:val="000000"/>
          <w:sz w:val="24"/>
          <w:szCs w:val="24"/>
        </w:rPr>
        <w:t>определять объект и аспект анализа и синтеза;</w:t>
      </w:r>
    </w:p>
    <w:p w:rsidR="007230AF" w:rsidRPr="00A96155" w:rsidRDefault="007230AF" w:rsidP="00A96155">
      <w:pPr>
        <w:pStyle w:val="a5"/>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rPr>
      </w:pPr>
      <w:r w:rsidRPr="00A96155">
        <w:rPr>
          <w:rFonts w:ascii="Times New Roman" w:hAnsi="Times New Roman" w:cs="Times New Roman"/>
          <w:color w:val="000000"/>
          <w:sz w:val="24"/>
          <w:szCs w:val="24"/>
        </w:rPr>
        <w:t>определять компоненты объекта в соответствии с аспектом анализа и синтеза;</w:t>
      </w:r>
    </w:p>
    <w:p w:rsidR="007230AF" w:rsidRPr="00A96155" w:rsidRDefault="007230AF" w:rsidP="00A96155">
      <w:pPr>
        <w:pStyle w:val="a5"/>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rPr>
      </w:pPr>
      <w:r w:rsidRPr="00A96155">
        <w:rPr>
          <w:rFonts w:ascii="Times New Roman" w:hAnsi="Times New Roman" w:cs="Times New Roman"/>
          <w:color w:val="000000"/>
          <w:sz w:val="24"/>
          <w:szCs w:val="24"/>
        </w:rPr>
        <w:t>осуществлять качественное и количественное описание ком</w:t>
      </w:r>
      <w:r w:rsidRPr="00A96155">
        <w:rPr>
          <w:rFonts w:ascii="Times New Roman" w:hAnsi="Times New Roman" w:cs="Times New Roman"/>
          <w:color w:val="000000"/>
          <w:sz w:val="24"/>
          <w:szCs w:val="24"/>
        </w:rPr>
        <w:softHyphen/>
        <w:t>понентов объекта;</w:t>
      </w:r>
    </w:p>
    <w:p w:rsidR="007230AF" w:rsidRPr="00A96155" w:rsidRDefault="007230AF" w:rsidP="00A96155">
      <w:pPr>
        <w:pStyle w:val="a5"/>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rPr>
      </w:pPr>
      <w:r w:rsidRPr="00A96155">
        <w:rPr>
          <w:rFonts w:ascii="Times New Roman" w:hAnsi="Times New Roman" w:cs="Times New Roman"/>
          <w:color w:val="000000"/>
          <w:sz w:val="24"/>
          <w:szCs w:val="24"/>
        </w:rPr>
        <w:t>определять отношения объекта с другими объектами;</w:t>
      </w:r>
    </w:p>
    <w:p w:rsidR="00C67018" w:rsidRPr="00C00BC7" w:rsidRDefault="007230AF" w:rsidP="00C67018">
      <w:pPr>
        <w:pStyle w:val="a5"/>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rPr>
      </w:pPr>
      <w:r w:rsidRPr="00A96155">
        <w:rPr>
          <w:rFonts w:ascii="Times New Roman" w:hAnsi="Times New Roman" w:cs="Times New Roman"/>
          <w:color w:val="000000"/>
          <w:sz w:val="24"/>
          <w:szCs w:val="24"/>
        </w:rPr>
        <w:t>определять существенные признаки объекта.</w:t>
      </w:r>
    </w:p>
    <w:p w:rsidR="007230AF" w:rsidRPr="00A96155" w:rsidRDefault="007230AF" w:rsidP="00C67018">
      <w:pPr>
        <w:spacing w:after="0" w:line="240" w:lineRule="auto"/>
        <w:jc w:val="both"/>
        <w:rPr>
          <w:rFonts w:ascii="Times New Roman" w:hAnsi="Times New Roman" w:cs="Times New Roman"/>
          <w:i/>
          <w:iCs/>
          <w:sz w:val="24"/>
          <w:szCs w:val="24"/>
        </w:rPr>
      </w:pPr>
      <w:r w:rsidRPr="00A96155">
        <w:rPr>
          <w:rFonts w:ascii="Times New Roman" w:hAnsi="Times New Roman" w:cs="Times New Roman"/>
          <w:sz w:val="24"/>
          <w:szCs w:val="24"/>
        </w:rPr>
        <w:t xml:space="preserve">  </w:t>
      </w:r>
      <w:r w:rsidRPr="00A96155">
        <w:rPr>
          <w:rFonts w:ascii="Times New Roman" w:hAnsi="Times New Roman" w:cs="Times New Roman"/>
          <w:b/>
          <w:sz w:val="24"/>
          <w:szCs w:val="24"/>
        </w:rPr>
        <w:t xml:space="preserve">Тема 2.   Атомы химических элементов </w:t>
      </w:r>
      <w:r w:rsidRPr="00A96155">
        <w:rPr>
          <w:rFonts w:ascii="Times New Roman" w:hAnsi="Times New Roman" w:cs="Times New Roman"/>
          <w:b/>
          <w:i/>
          <w:iCs/>
          <w:sz w:val="24"/>
          <w:szCs w:val="24"/>
        </w:rPr>
        <w:t>(7 ч)</w:t>
      </w:r>
      <w:r w:rsidRPr="00A96155">
        <w:rPr>
          <w:rFonts w:ascii="Times New Roman" w:hAnsi="Times New Roman" w:cs="Times New Roman"/>
          <w:i/>
          <w:iCs/>
          <w:sz w:val="24"/>
          <w:szCs w:val="24"/>
        </w:rPr>
        <w:t xml:space="preserve"> </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iCs/>
          <w:sz w:val="24"/>
          <w:szCs w:val="24"/>
        </w:rPr>
        <w:t xml:space="preserve"> </w:t>
      </w:r>
      <w:r w:rsidRPr="00A96155">
        <w:rPr>
          <w:rFonts w:ascii="Times New Roman" w:hAnsi="Times New Roman" w:cs="Times New Roman"/>
          <w:sz w:val="24"/>
          <w:szCs w:val="24"/>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 xml:space="preserve">Изменение числа протонов в ядре атома - образование новых химических элементов. </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Образование бинарных соединений. Понятие об ионной связи. Схемы образования ионной связи.</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 xml:space="preserve">Электронные и структурные формулы. </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 xml:space="preserve">Взаимодействие атомов химических элементов-неметаллов между собой - образование бинарных соединений неметаллов. </w:t>
      </w:r>
      <w:proofErr w:type="spellStart"/>
      <w:r w:rsidRPr="00A96155">
        <w:rPr>
          <w:rFonts w:ascii="Times New Roman" w:hAnsi="Times New Roman" w:cs="Times New Roman"/>
          <w:sz w:val="24"/>
          <w:szCs w:val="24"/>
        </w:rPr>
        <w:t>Электроотрицательность</w:t>
      </w:r>
      <w:proofErr w:type="spellEnd"/>
      <w:r w:rsidRPr="00A96155">
        <w:rPr>
          <w:rFonts w:ascii="Times New Roman" w:hAnsi="Times New Roman" w:cs="Times New Roman"/>
          <w:sz w:val="24"/>
          <w:szCs w:val="24"/>
        </w:rPr>
        <w:t>. Понятие о ковалентной полярной связи.</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 xml:space="preserve"> Взаимодействие атомов химических элементов-металлов между собой - образование металлических кристаллов. Понятие о металлической связи. </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b/>
          <w:sz w:val="24"/>
          <w:szCs w:val="24"/>
        </w:rPr>
        <w:t>Демонстрации.</w:t>
      </w:r>
      <w:r w:rsidRPr="00A96155">
        <w:rPr>
          <w:rFonts w:ascii="Times New Roman" w:hAnsi="Times New Roman" w:cs="Times New Roman"/>
          <w:sz w:val="24"/>
          <w:szCs w:val="24"/>
        </w:rPr>
        <w:t xml:space="preserve"> Модели атомов химических элементов. Периодическая система химических элементов Д. И. Менделеева.</w:t>
      </w:r>
    </w:p>
    <w:p w:rsidR="007230AF" w:rsidRPr="00C00BC7" w:rsidRDefault="007230AF" w:rsidP="00C00BC7">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A96155">
        <w:rPr>
          <w:rFonts w:ascii="Times New Roman" w:hAnsi="Times New Roman" w:cs="Times New Roman"/>
          <w:b/>
          <w:color w:val="000000"/>
          <w:sz w:val="24"/>
          <w:szCs w:val="24"/>
          <w:u w:val="single"/>
        </w:rPr>
        <w:t>Предметные результаты обучения</w:t>
      </w:r>
      <w:r w:rsidR="00C00BC7">
        <w:rPr>
          <w:rFonts w:ascii="Times New Roman" w:hAnsi="Times New Roman" w:cs="Times New Roman"/>
          <w:b/>
          <w:sz w:val="24"/>
          <w:szCs w:val="24"/>
          <w:u w:val="single"/>
        </w:rPr>
        <w:t xml:space="preserve"> </w:t>
      </w:r>
      <w:r w:rsidRPr="00A96155">
        <w:rPr>
          <w:rFonts w:ascii="Times New Roman" w:hAnsi="Times New Roman" w:cs="Times New Roman"/>
          <w:color w:val="000000"/>
          <w:sz w:val="24"/>
          <w:szCs w:val="24"/>
        </w:rPr>
        <w:t xml:space="preserve">Учащийся должен </w:t>
      </w:r>
      <w:r w:rsidRPr="00A96155">
        <w:rPr>
          <w:rFonts w:ascii="Times New Roman" w:hAnsi="Times New Roman" w:cs="Times New Roman"/>
          <w:i/>
          <w:iCs/>
          <w:color w:val="000000"/>
          <w:sz w:val="24"/>
          <w:szCs w:val="24"/>
        </w:rPr>
        <w:t>уметь:</w:t>
      </w:r>
      <w:r w:rsidRPr="00A96155">
        <w:rPr>
          <w:rFonts w:ascii="Times New Roman" w:hAnsi="Times New Roman" w:cs="Times New Roman"/>
          <w:i/>
          <w:iCs/>
          <w:color w:val="000000"/>
          <w:sz w:val="24"/>
          <w:szCs w:val="24"/>
        </w:rPr>
        <w:tab/>
      </w:r>
    </w:p>
    <w:p w:rsidR="007230AF" w:rsidRPr="00A96155" w:rsidRDefault="007230AF" w:rsidP="00A96155">
      <w:pPr>
        <w:pStyle w:val="a5"/>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A96155">
        <w:rPr>
          <w:rFonts w:ascii="Times New Roman" w:hAnsi="Times New Roman" w:cs="Times New Roman"/>
          <w:color w:val="000000"/>
          <w:sz w:val="24"/>
          <w:szCs w:val="24"/>
        </w:rPr>
        <w:lastRenderedPageBreak/>
        <w:t>использовать при характеристике атомов понятия: «протон», «нейтрон», «электрон», «химический элемент», «массовое чис</w:t>
      </w:r>
      <w:r w:rsidRPr="00A96155">
        <w:rPr>
          <w:rFonts w:ascii="Times New Roman" w:hAnsi="Times New Roman" w:cs="Times New Roman"/>
          <w:color w:val="000000"/>
          <w:sz w:val="24"/>
          <w:szCs w:val="24"/>
        </w:rPr>
        <w:softHyphen/>
        <w:t>ло», «изотоп», «электронный слой», «энергетический уровень», «элементы-металлы», «элементы-неметаллы»; при характерис</w:t>
      </w:r>
      <w:r w:rsidRPr="00A96155">
        <w:rPr>
          <w:rFonts w:ascii="Times New Roman" w:hAnsi="Times New Roman" w:cs="Times New Roman"/>
          <w:color w:val="000000"/>
          <w:sz w:val="24"/>
          <w:szCs w:val="24"/>
        </w:rPr>
        <w:softHyphen/>
        <w:t>тике веществ понятия «ионная связь», «ионы», «ковалентная неполярная связь», «ковалентная полярная связь», «</w:t>
      </w:r>
      <w:proofErr w:type="spellStart"/>
      <w:r w:rsidRPr="00A96155">
        <w:rPr>
          <w:rFonts w:ascii="Times New Roman" w:hAnsi="Times New Roman" w:cs="Times New Roman"/>
          <w:color w:val="000000"/>
          <w:sz w:val="24"/>
          <w:szCs w:val="24"/>
        </w:rPr>
        <w:t>электроот</w:t>
      </w:r>
      <w:r w:rsidRPr="00A96155">
        <w:rPr>
          <w:rFonts w:ascii="Times New Roman" w:hAnsi="Times New Roman" w:cs="Times New Roman"/>
          <w:color w:val="000000"/>
          <w:sz w:val="24"/>
          <w:szCs w:val="24"/>
        </w:rPr>
        <w:softHyphen/>
        <w:t>рицательность</w:t>
      </w:r>
      <w:proofErr w:type="spellEnd"/>
      <w:r w:rsidRPr="00A96155">
        <w:rPr>
          <w:rFonts w:ascii="Times New Roman" w:hAnsi="Times New Roman" w:cs="Times New Roman"/>
          <w:color w:val="000000"/>
          <w:sz w:val="24"/>
          <w:szCs w:val="24"/>
        </w:rPr>
        <w:t>», «валентность», «металлическая связь»;</w:t>
      </w:r>
      <w:proofErr w:type="gramEnd"/>
    </w:p>
    <w:p w:rsidR="007230AF" w:rsidRPr="00A96155" w:rsidRDefault="007230AF" w:rsidP="00A96155">
      <w:pPr>
        <w:pStyle w:val="a5"/>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описывать состав и строение атомов элементов с порядковы</w:t>
      </w:r>
      <w:r w:rsidRPr="00A96155">
        <w:rPr>
          <w:rFonts w:ascii="Times New Roman" w:hAnsi="Times New Roman" w:cs="Times New Roman"/>
          <w:color w:val="000000"/>
          <w:sz w:val="24"/>
          <w:szCs w:val="24"/>
        </w:rPr>
        <w:softHyphen/>
        <w:t>ми номерами 1—20 в Периодической системе химических эле</w:t>
      </w:r>
      <w:r w:rsidRPr="00A96155">
        <w:rPr>
          <w:rFonts w:ascii="Times New Roman" w:hAnsi="Times New Roman" w:cs="Times New Roman"/>
          <w:color w:val="000000"/>
          <w:sz w:val="24"/>
          <w:szCs w:val="24"/>
        </w:rPr>
        <w:softHyphen/>
        <w:t>ментов Д. И. Менделеева;</w:t>
      </w:r>
    </w:p>
    <w:p w:rsidR="007230AF" w:rsidRPr="00A96155" w:rsidRDefault="007230AF" w:rsidP="00A96155">
      <w:pPr>
        <w:pStyle w:val="a5"/>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составлять схемы распределения электронов по электрон</w:t>
      </w:r>
      <w:r w:rsidRPr="00A96155">
        <w:rPr>
          <w:rFonts w:ascii="Times New Roman" w:hAnsi="Times New Roman" w:cs="Times New Roman"/>
          <w:color w:val="000000"/>
          <w:sz w:val="24"/>
          <w:szCs w:val="24"/>
        </w:rPr>
        <w:softHyphen/>
        <w:t>ным слоям в электронной оболочке атомов; схемы образования разных типов химической связи (ионной, ковалентной, метал</w:t>
      </w:r>
      <w:r w:rsidRPr="00A96155">
        <w:rPr>
          <w:rFonts w:ascii="Times New Roman" w:hAnsi="Times New Roman" w:cs="Times New Roman"/>
          <w:color w:val="000000"/>
          <w:sz w:val="24"/>
          <w:szCs w:val="24"/>
        </w:rPr>
        <w:softHyphen/>
        <w:t>лической);</w:t>
      </w:r>
    </w:p>
    <w:p w:rsidR="007230AF" w:rsidRPr="00A96155" w:rsidRDefault="007230AF" w:rsidP="00A96155">
      <w:pPr>
        <w:pStyle w:val="a5"/>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 xml:space="preserve">объяснять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w:t>
      </w:r>
      <w:proofErr w:type="spellStart"/>
      <w:r w:rsidRPr="00A96155">
        <w:rPr>
          <w:rFonts w:ascii="Times New Roman" w:hAnsi="Times New Roman" w:cs="Times New Roman"/>
          <w:color w:val="000000"/>
          <w:sz w:val="24"/>
          <w:szCs w:val="24"/>
        </w:rPr>
        <w:t>электроотрицательность</w:t>
      </w:r>
      <w:proofErr w:type="spellEnd"/>
      <w:r w:rsidRPr="00A96155">
        <w:rPr>
          <w:rFonts w:ascii="Times New Roman" w:hAnsi="Times New Roman" w:cs="Times New Roman"/>
          <w:color w:val="000000"/>
          <w:sz w:val="24"/>
          <w:szCs w:val="24"/>
        </w:rPr>
        <w:t>, металлические и неметалличе</w:t>
      </w:r>
      <w:r w:rsidRPr="00A96155">
        <w:rPr>
          <w:rFonts w:ascii="Times New Roman" w:hAnsi="Times New Roman" w:cs="Times New Roman"/>
          <w:color w:val="000000"/>
          <w:sz w:val="24"/>
          <w:szCs w:val="24"/>
        </w:rPr>
        <w:softHyphen/>
        <w:t>ские свойства) в периодах и группах (главных подгруппах) Перио</w:t>
      </w:r>
      <w:r w:rsidRPr="00A96155">
        <w:rPr>
          <w:rFonts w:ascii="Times New Roman" w:hAnsi="Times New Roman" w:cs="Times New Roman"/>
          <w:color w:val="000000"/>
          <w:sz w:val="24"/>
          <w:szCs w:val="24"/>
        </w:rPr>
        <w:softHyphen/>
        <w:t>дической системы химических элементов Д. И. Менделеева с точки зрения теории строения атома;</w:t>
      </w:r>
    </w:p>
    <w:p w:rsidR="007230AF" w:rsidRPr="00A96155" w:rsidRDefault="007230AF" w:rsidP="00A96155">
      <w:pPr>
        <w:pStyle w:val="a5"/>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сравнивать свойства атомов химических элементов, находя</w:t>
      </w:r>
      <w:r w:rsidRPr="00A96155">
        <w:rPr>
          <w:rFonts w:ascii="Times New Roman" w:hAnsi="Times New Roman" w:cs="Times New Roman"/>
          <w:color w:val="000000"/>
          <w:sz w:val="24"/>
          <w:szCs w:val="24"/>
        </w:rPr>
        <w:softHyphen/>
        <w:t xml:space="preserve">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w:t>
      </w:r>
      <w:proofErr w:type="spellStart"/>
      <w:r w:rsidRPr="00A96155">
        <w:rPr>
          <w:rFonts w:ascii="Times New Roman" w:hAnsi="Times New Roman" w:cs="Times New Roman"/>
          <w:color w:val="000000"/>
          <w:sz w:val="24"/>
          <w:szCs w:val="24"/>
        </w:rPr>
        <w:t>электроотрица</w:t>
      </w:r>
      <w:r w:rsidRPr="00A96155">
        <w:rPr>
          <w:rFonts w:ascii="Times New Roman" w:hAnsi="Times New Roman" w:cs="Times New Roman"/>
          <w:color w:val="000000"/>
          <w:sz w:val="24"/>
          <w:szCs w:val="24"/>
        </w:rPr>
        <w:softHyphen/>
        <w:t>тельность</w:t>
      </w:r>
      <w:proofErr w:type="spellEnd"/>
      <w:r w:rsidRPr="00A96155">
        <w:rPr>
          <w:rFonts w:ascii="Times New Roman" w:hAnsi="Times New Roman" w:cs="Times New Roman"/>
          <w:color w:val="000000"/>
          <w:sz w:val="24"/>
          <w:szCs w:val="24"/>
        </w:rPr>
        <w:t>, металлические и неметаллические свойства);</w:t>
      </w:r>
    </w:p>
    <w:p w:rsidR="007230AF" w:rsidRPr="00A96155" w:rsidRDefault="007230AF" w:rsidP="00A96155">
      <w:pPr>
        <w:pStyle w:val="a5"/>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давать характеристику химических элементов по их положе</w:t>
      </w:r>
      <w:r w:rsidRPr="00A96155">
        <w:rPr>
          <w:rFonts w:ascii="Times New Roman" w:hAnsi="Times New Roman" w:cs="Times New Roman"/>
          <w:color w:val="000000"/>
          <w:sz w:val="24"/>
          <w:szCs w:val="24"/>
        </w:rPr>
        <w:softHyphen/>
        <w:t>нию в Периодической системе химических элементов Д. И. Мен</w:t>
      </w:r>
      <w:r w:rsidRPr="00A96155">
        <w:rPr>
          <w:rFonts w:ascii="Times New Roman" w:hAnsi="Times New Roman" w:cs="Times New Roman"/>
          <w:color w:val="000000"/>
          <w:sz w:val="24"/>
          <w:szCs w:val="24"/>
        </w:rPr>
        <w:softHyphen/>
        <w:t>делеева (химический знак, порядковый номер, период, группа, подгруппа, относительная атомная масса, строение атома — за</w:t>
      </w:r>
      <w:r w:rsidRPr="00A96155">
        <w:rPr>
          <w:rFonts w:ascii="Times New Roman" w:hAnsi="Times New Roman" w:cs="Times New Roman"/>
          <w:color w:val="000000"/>
          <w:sz w:val="24"/>
          <w:szCs w:val="24"/>
        </w:rPr>
        <w:softHyphen/>
        <w:t>ряд ядра, число протонов и нейтронов в ядре, общее число электронов, распределение электронов по электронным слоям);</w:t>
      </w:r>
    </w:p>
    <w:p w:rsidR="007230AF" w:rsidRPr="00A96155" w:rsidRDefault="007230AF" w:rsidP="00A96155">
      <w:pPr>
        <w:pStyle w:val="a5"/>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определять тип химической связи по формуле вещества;</w:t>
      </w:r>
    </w:p>
    <w:p w:rsidR="007230AF" w:rsidRPr="00A96155" w:rsidRDefault="007230AF" w:rsidP="00A96155">
      <w:pPr>
        <w:pStyle w:val="a5"/>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приводить примеры веществ с разными типами химической связи;</w:t>
      </w:r>
    </w:p>
    <w:p w:rsidR="007230AF" w:rsidRPr="00A96155" w:rsidRDefault="007230AF" w:rsidP="00A96155">
      <w:pPr>
        <w:pStyle w:val="a5"/>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характеризовать механизмы образования ковалентной связи (</w:t>
      </w:r>
      <w:proofErr w:type="gramStart"/>
      <w:r w:rsidRPr="00A96155">
        <w:rPr>
          <w:rFonts w:ascii="Times New Roman" w:hAnsi="Times New Roman" w:cs="Times New Roman"/>
          <w:color w:val="000000"/>
          <w:sz w:val="24"/>
          <w:szCs w:val="24"/>
        </w:rPr>
        <w:t>обменный</w:t>
      </w:r>
      <w:proofErr w:type="gramEnd"/>
      <w:r w:rsidRPr="00A96155">
        <w:rPr>
          <w:rFonts w:ascii="Times New Roman" w:hAnsi="Times New Roman" w:cs="Times New Roman"/>
          <w:color w:val="000000"/>
          <w:sz w:val="24"/>
          <w:szCs w:val="24"/>
        </w:rPr>
        <w:t>), ионной связи, металлической связи;</w:t>
      </w:r>
    </w:p>
    <w:p w:rsidR="007230AF" w:rsidRPr="00A96155" w:rsidRDefault="007230AF" w:rsidP="00A96155">
      <w:pPr>
        <w:pStyle w:val="a5"/>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устанавливать причинно-следственные связи: состав веще</w:t>
      </w:r>
      <w:r w:rsidRPr="00A96155">
        <w:rPr>
          <w:rFonts w:ascii="Times New Roman" w:hAnsi="Times New Roman" w:cs="Times New Roman"/>
          <w:color w:val="000000"/>
          <w:sz w:val="24"/>
          <w:szCs w:val="24"/>
        </w:rPr>
        <w:softHyphen/>
        <w:t>ства — тип химической связи;</w:t>
      </w:r>
    </w:p>
    <w:p w:rsidR="007230AF" w:rsidRPr="00A96155" w:rsidRDefault="007230AF" w:rsidP="00A96155">
      <w:pPr>
        <w:pStyle w:val="a5"/>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составлять формулы бинарных соединений по валентности;</w:t>
      </w:r>
    </w:p>
    <w:p w:rsidR="007230AF" w:rsidRPr="00C67018" w:rsidRDefault="007230AF" w:rsidP="00A96155">
      <w:pPr>
        <w:pStyle w:val="a5"/>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находить валентность элементов по формуле бинарного со</w:t>
      </w:r>
      <w:r w:rsidRPr="00A96155">
        <w:rPr>
          <w:rFonts w:ascii="Times New Roman" w:hAnsi="Times New Roman" w:cs="Times New Roman"/>
          <w:color w:val="000000"/>
          <w:sz w:val="24"/>
          <w:szCs w:val="24"/>
        </w:rPr>
        <w:softHyphen/>
        <w:t>единения.</w:t>
      </w:r>
    </w:p>
    <w:p w:rsidR="007230AF" w:rsidRPr="00C00BC7" w:rsidRDefault="007230AF" w:rsidP="00A96155">
      <w:pPr>
        <w:shd w:val="clear" w:color="auto" w:fill="FFFFFF"/>
        <w:autoSpaceDE w:val="0"/>
        <w:autoSpaceDN w:val="0"/>
        <w:adjustRightInd w:val="0"/>
        <w:spacing w:after="0" w:line="240" w:lineRule="auto"/>
        <w:jc w:val="both"/>
        <w:rPr>
          <w:rFonts w:ascii="Times New Roman" w:hAnsi="Times New Roman" w:cs="Times New Roman"/>
          <w:b/>
          <w:sz w:val="24"/>
          <w:szCs w:val="24"/>
        </w:rPr>
      </w:pPr>
      <w:proofErr w:type="spellStart"/>
      <w:r w:rsidRPr="00A96155">
        <w:rPr>
          <w:rFonts w:ascii="Times New Roman" w:hAnsi="Times New Roman" w:cs="Times New Roman"/>
          <w:b/>
          <w:color w:val="000000"/>
          <w:sz w:val="24"/>
          <w:szCs w:val="24"/>
        </w:rPr>
        <w:t>Метапредметные</w:t>
      </w:r>
      <w:proofErr w:type="spellEnd"/>
      <w:r w:rsidRPr="00A96155">
        <w:rPr>
          <w:rFonts w:ascii="Times New Roman" w:hAnsi="Times New Roman" w:cs="Times New Roman"/>
          <w:b/>
          <w:color w:val="000000"/>
          <w:sz w:val="24"/>
          <w:szCs w:val="24"/>
        </w:rPr>
        <w:t xml:space="preserve"> результаты обучения</w:t>
      </w:r>
      <w:r w:rsidR="00C00BC7">
        <w:rPr>
          <w:rFonts w:ascii="Times New Roman" w:hAnsi="Times New Roman" w:cs="Times New Roman"/>
          <w:b/>
          <w:sz w:val="24"/>
          <w:szCs w:val="24"/>
        </w:rPr>
        <w:t xml:space="preserve"> </w:t>
      </w:r>
      <w:r w:rsidRPr="00A96155">
        <w:rPr>
          <w:rFonts w:ascii="Times New Roman" w:hAnsi="Times New Roman" w:cs="Times New Roman"/>
          <w:color w:val="000000"/>
          <w:sz w:val="24"/>
          <w:szCs w:val="24"/>
        </w:rPr>
        <w:t xml:space="preserve">Учащийся должен </w:t>
      </w:r>
      <w:r w:rsidRPr="00A96155">
        <w:rPr>
          <w:rFonts w:ascii="Times New Roman" w:hAnsi="Times New Roman" w:cs="Times New Roman"/>
          <w:i/>
          <w:iCs/>
          <w:color w:val="000000"/>
          <w:sz w:val="24"/>
          <w:szCs w:val="24"/>
        </w:rPr>
        <w:t>уметь:</w:t>
      </w:r>
    </w:p>
    <w:p w:rsidR="007230AF" w:rsidRPr="00A96155" w:rsidRDefault="007230AF" w:rsidP="00A96155">
      <w:pPr>
        <w:pStyle w:val="a5"/>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формулировать гипотезу по решению проблем;</w:t>
      </w:r>
    </w:p>
    <w:p w:rsidR="007230AF" w:rsidRPr="00A96155" w:rsidRDefault="007230AF" w:rsidP="00A96155">
      <w:pPr>
        <w:pStyle w:val="a5"/>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составлять план выполнения учебной задачи, решения проб</w:t>
      </w:r>
      <w:r w:rsidRPr="00A96155">
        <w:rPr>
          <w:rFonts w:ascii="Times New Roman" w:hAnsi="Times New Roman" w:cs="Times New Roman"/>
          <w:color w:val="000000"/>
          <w:sz w:val="24"/>
          <w:szCs w:val="24"/>
        </w:rPr>
        <w:softHyphen/>
        <w:t>лем творческого и поискового характера, выполнения проекта совместно с учителем;</w:t>
      </w:r>
    </w:p>
    <w:p w:rsidR="007230AF" w:rsidRPr="00A96155" w:rsidRDefault="007230AF" w:rsidP="00A96155">
      <w:pPr>
        <w:pStyle w:val="a5"/>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составлять тезисы текста;</w:t>
      </w:r>
    </w:p>
    <w:p w:rsidR="007230AF" w:rsidRPr="00A96155" w:rsidRDefault="007230AF" w:rsidP="00A96155">
      <w:pPr>
        <w:pStyle w:val="a5"/>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владеть таким видом изложения текста, как описание;</w:t>
      </w:r>
    </w:p>
    <w:p w:rsidR="007230AF" w:rsidRPr="00A96155" w:rsidRDefault="007230AF" w:rsidP="00A96155">
      <w:pPr>
        <w:pStyle w:val="a5"/>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использовать такой вид мысленного (идеального) моделиро</w:t>
      </w:r>
      <w:r w:rsidRPr="00A96155">
        <w:rPr>
          <w:rFonts w:ascii="Times New Roman" w:hAnsi="Times New Roman" w:cs="Times New Roman"/>
          <w:color w:val="000000"/>
          <w:sz w:val="24"/>
          <w:szCs w:val="24"/>
        </w:rPr>
        <w:softHyphen/>
        <w:t>вания, как знаковое моделирование (на примере составления схем образования химической связи);</w:t>
      </w:r>
    </w:p>
    <w:p w:rsidR="007230AF" w:rsidRPr="00A96155" w:rsidRDefault="007230AF" w:rsidP="00A96155">
      <w:pPr>
        <w:pStyle w:val="a5"/>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использовать такой вид материального (предметного) моде</w:t>
      </w:r>
      <w:r w:rsidRPr="00A96155">
        <w:rPr>
          <w:rFonts w:ascii="Times New Roman" w:hAnsi="Times New Roman" w:cs="Times New Roman"/>
          <w:color w:val="000000"/>
          <w:sz w:val="24"/>
          <w:szCs w:val="24"/>
        </w:rPr>
        <w:softHyphen/>
        <w:t>лирования, как аналоговое моделирование;</w:t>
      </w:r>
    </w:p>
    <w:p w:rsidR="007230AF" w:rsidRPr="00A96155" w:rsidRDefault="007230AF" w:rsidP="00A96155">
      <w:pPr>
        <w:pStyle w:val="a5"/>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использовать такой вид материального (предметного) моде</w:t>
      </w:r>
      <w:r w:rsidRPr="00A96155">
        <w:rPr>
          <w:rFonts w:ascii="Times New Roman" w:hAnsi="Times New Roman" w:cs="Times New Roman"/>
          <w:color w:val="000000"/>
          <w:sz w:val="24"/>
          <w:szCs w:val="24"/>
        </w:rPr>
        <w:softHyphen/>
        <w:t>лирования, как физическое моделирование (на примере моделей строения атомов);</w:t>
      </w:r>
    </w:p>
    <w:p w:rsidR="007230AF" w:rsidRPr="00A96155" w:rsidRDefault="007230AF" w:rsidP="00A96155">
      <w:pPr>
        <w:pStyle w:val="a5"/>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определять объекты сравнения и аспект сравнения объектов;</w:t>
      </w:r>
    </w:p>
    <w:p w:rsidR="007230AF" w:rsidRPr="00A96155" w:rsidRDefault="007230AF" w:rsidP="00A96155">
      <w:pPr>
        <w:pStyle w:val="a5"/>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выполнять неполное однолинейное сравнение;</w:t>
      </w:r>
    </w:p>
    <w:p w:rsidR="007230AF" w:rsidRPr="00A96155" w:rsidRDefault="007230AF" w:rsidP="00A96155">
      <w:pPr>
        <w:pStyle w:val="a5"/>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выполнять неполное комплексное сравнение;</w:t>
      </w:r>
    </w:p>
    <w:p w:rsidR="007230AF" w:rsidRPr="00A96155" w:rsidRDefault="007230AF" w:rsidP="00A96155">
      <w:pPr>
        <w:pStyle w:val="a5"/>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выполнять полное однолинейное сравнение.</w:t>
      </w:r>
    </w:p>
    <w:p w:rsidR="007230AF" w:rsidRPr="00A96155" w:rsidRDefault="007230AF" w:rsidP="00C67018">
      <w:pPr>
        <w:spacing w:after="0" w:line="240" w:lineRule="auto"/>
        <w:jc w:val="both"/>
        <w:rPr>
          <w:rFonts w:ascii="Times New Roman" w:hAnsi="Times New Roman" w:cs="Times New Roman"/>
          <w:b/>
          <w:sz w:val="24"/>
          <w:szCs w:val="24"/>
        </w:rPr>
      </w:pPr>
    </w:p>
    <w:p w:rsidR="007230AF" w:rsidRPr="00A96155" w:rsidRDefault="007230AF" w:rsidP="00A96155">
      <w:pPr>
        <w:spacing w:after="0" w:line="240" w:lineRule="auto"/>
        <w:ind w:firstLine="851"/>
        <w:jc w:val="both"/>
        <w:rPr>
          <w:rFonts w:ascii="Times New Roman" w:hAnsi="Times New Roman" w:cs="Times New Roman"/>
          <w:b/>
          <w:i/>
          <w:iCs/>
          <w:sz w:val="24"/>
          <w:szCs w:val="24"/>
        </w:rPr>
      </w:pPr>
      <w:r w:rsidRPr="00A96155">
        <w:rPr>
          <w:rFonts w:ascii="Times New Roman" w:hAnsi="Times New Roman" w:cs="Times New Roman"/>
          <w:b/>
          <w:sz w:val="24"/>
          <w:szCs w:val="24"/>
        </w:rPr>
        <w:t xml:space="preserve"> Тема 3.   Простые вещества (5</w:t>
      </w:r>
      <w:r w:rsidRPr="00A96155">
        <w:rPr>
          <w:rFonts w:ascii="Times New Roman" w:hAnsi="Times New Roman" w:cs="Times New Roman"/>
          <w:b/>
          <w:i/>
          <w:iCs/>
          <w:sz w:val="24"/>
          <w:szCs w:val="24"/>
        </w:rPr>
        <w:t xml:space="preserve">ч) </w:t>
      </w:r>
    </w:p>
    <w:p w:rsidR="007230AF" w:rsidRPr="00A96155" w:rsidRDefault="007230AF" w:rsidP="00A96155">
      <w:pPr>
        <w:spacing w:after="0" w:line="240" w:lineRule="auto"/>
        <w:ind w:firstLine="851"/>
        <w:jc w:val="both"/>
        <w:rPr>
          <w:rFonts w:ascii="Times New Roman" w:hAnsi="Times New Roman" w:cs="Times New Roman"/>
          <w:b/>
          <w:i/>
          <w:iCs/>
          <w:sz w:val="24"/>
          <w:szCs w:val="24"/>
        </w:rPr>
      </w:pPr>
      <w:r w:rsidRPr="00A96155">
        <w:rPr>
          <w:rFonts w:ascii="Times New Roman" w:hAnsi="Times New Roman" w:cs="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7230AF" w:rsidRPr="00A96155" w:rsidRDefault="007230AF" w:rsidP="00A96155">
      <w:pPr>
        <w:spacing w:after="0" w:line="240" w:lineRule="auto"/>
        <w:ind w:firstLine="851"/>
        <w:jc w:val="both"/>
        <w:rPr>
          <w:rFonts w:ascii="Times New Roman" w:hAnsi="Times New Roman" w:cs="Times New Roman"/>
          <w:sz w:val="24"/>
          <w:szCs w:val="24"/>
        </w:rPr>
      </w:pPr>
      <w:proofErr w:type="gramStart"/>
      <w:r w:rsidRPr="00A96155">
        <w:rPr>
          <w:rFonts w:ascii="Times New Roman" w:hAnsi="Times New Roman" w:cs="Times New Roman"/>
          <w:sz w:val="24"/>
          <w:szCs w:val="24"/>
        </w:rPr>
        <w:t>Важнейшие простые вещества - неметаллы, образованные атомами кислорода, водорода, азота, серы, фосфора, углерода.</w:t>
      </w:r>
      <w:proofErr w:type="gramEnd"/>
      <w:r w:rsidRPr="00A96155">
        <w:rPr>
          <w:rFonts w:ascii="Times New Roman" w:hAnsi="Times New Roman" w:cs="Times New Roman"/>
          <w:sz w:val="24"/>
          <w:szCs w:val="24"/>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7230AF" w:rsidRPr="00A96155" w:rsidRDefault="007230AF" w:rsidP="00A96155">
      <w:pPr>
        <w:spacing w:after="0" w:line="240" w:lineRule="auto"/>
        <w:ind w:firstLine="851"/>
        <w:jc w:val="both"/>
        <w:rPr>
          <w:rFonts w:ascii="Times New Roman" w:hAnsi="Times New Roman" w:cs="Times New Roman"/>
          <w:sz w:val="24"/>
          <w:szCs w:val="24"/>
        </w:rPr>
      </w:pPr>
      <w:proofErr w:type="gramStart"/>
      <w:r w:rsidRPr="00A96155">
        <w:rPr>
          <w:rFonts w:ascii="Times New Roman" w:hAnsi="Times New Roman" w:cs="Times New Roman"/>
          <w:sz w:val="24"/>
          <w:szCs w:val="24"/>
        </w:rPr>
        <w:t>Постоянная</w:t>
      </w:r>
      <w:proofErr w:type="gramEnd"/>
      <w:r w:rsidRPr="00A96155">
        <w:rPr>
          <w:rFonts w:ascii="Times New Roman" w:hAnsi="Times New Roman" w:cs="Times New Roman"/>
          <w:sz w:val="24"/>
          <w:szCs w:val="24"/>
        </w:rPr>
        <w:t xml:space="preserve"> Аво</w:t>
      </w:r>
      <w:bookmarkStart w:id="0" w:name="_GoBack"/>
      <w:bookmarkEnd w:id="0"/>
      <w:r w:rsidRPr="00A96155">
        <w:rPr>
          <w:rFonts w:ascii="Times New Roman" w:hAnsi="Times New Roman" w:cs="Times New Roman"/>
          <w:sz w:val="24"/>
          <w:szCs w:val="24"/>
        </w:rPr>
        <w:t xml:space="preserve">гадро. Количество вещества. Моль. Молярная масса. Молярный объем газообразных веществ. Кратные единицы количества вещества — </w:t>
      </w:r>
      <w:proofErr w:type="spellStart"/>
      <w:r w:rsidRPr="00A96155">
        <w:rPr>
          <w:rFonts w:ascii="Times New Roman" w:hAnsi="Times New Roman" w:cs="Times New Roman"/>
          <w:sz w:val="24"/>
          <w:szCs w:val="24"/>
        </w:rPr>
        <w:t>миллимоль</w:t>
      </w:r>
      <w:proofErr w:type="spellEnd"/>
      <w:r w:rsidRPr="00A96155">
        <w:rPr>
          <w:rFonts w:ascii="Times New Roman" w:hAnsi="Times New Roman" w:cs="Times New Roman"/>
          <w:sz w:val="24"/>
          <w:szCs w:val="24"/>
        </w:rPr>
        <w:t xml:space="preserve"> и </w:t>
      </w:r>
      <w:proofErr w:type="spellStart"/>
      <w:r w:rsidRPr="00A96155">
        <w:rPr>
          <w:rFonts w:ascii="Times New Roman" w:hAnsi="Times New Roman" w:cs="Times New Roman"/>
          <w:sz w:val="24"/>
          <w:szCs w:val="24"/>
        </w:rPr>
        <w:t>киломоль</w:t>
      </w:r>
      <w:proofErr w:type="spellEnd"/>
      <w:r w:rsidRPr="00A96155">
        <w:rPr>
          <w:rFonts w:ascii="Times New Roman" w:hAnsi="Times New Roman" w:cs="Times New Roman"/>
          <w:sz w:val="24"/>
          <w:szCs w:val="24"/>
        </w:rPr>
        <w:t xml:space="preserve">, </w:t>
      </w:r>
      <w:proofErr w:type="spellStart"/>
      <w:r w:rsidRPr="00A96155">
        <w:rPr>
          <w:rFonts w:ascii="Times New Roman" w:hAnsi="Times New Roman" w:cs="Times New Roman"/>
          <w:sz w:val="24"/>
          <w:szCs w:val="24"/>
        </w:rPr>
        <w:t>миллимолярная</w:t>
      </w:r>
      <w:proofErr w:type="spellEnd"/>
      <w:r w:rsidRPr="00A96155">
        <w:rPr>
          <w:rFonts w:ascii="Times New Roman" w:hAnsi="Times New Roman" w:cs="Times New Roman"/>
          <w:sz w:val="24"/>
          <w:szCs w:val="24"/>
        </w:rPr>
        <w:t xml:space="preserve"> и </w:t>
      </w:r>
      <w:proofErr w:type="spellStart"/>
      <w:r w:rsidRPr="00A96155">
        <w:rPr>
          <w:rFonts w:ascii="Times New Roman" w:hAnsi="Times New Roman" w:cs="Times New Roman"/>
          <w:sz w:val="24"/>
          <w:szCs w:val="24"/>
        </w:rPr>
        <w:t>киломолярная</w:t>
      </w:r>
      <w:proofErr w:type="spellEnd"/>
      <w:r w:rsidRPr="00A96155">
        <w:rPr>
          <w:rFonts w:ascii="Times New Roman" w:hAnsi="Times New Roman" w:cs="Times New Roman"/>
          <w:sz w:val="24"/>
          <w:szCs w:val="24"/>
        </w:rPr>
        <w:t xml:space="preserve"> массы вещества, </w:t>
      </w:r>
      <w:proofErr w:type="spellStart"/>
      <w:r w:rsidRPr="00A96155">
        <w:rPr>
          <w:rFonts w:ascii="Times New Roman" w:hAnsi="Times New Roman" w:cs="Times New Roman"/>
          <w:sz w:val="24"/>
          <w:szCs w:val="24"/>
        </w:rPr>
        <w:t>миллимолярный</w:t>
      </w:r>
      <w:proofErr w:type="spellEnd"/>
      <w:r w:rsidRPr="00A96155">
        <w:rPr>
          <w:rFonts w:ascii="Times New Roman" w:hAnsi="Times New Roman" w:cs="Times New Roman"/>
          <w:sz w:val="24"/>
          <w:szCs w:val="24"/>
        </w:rPr>
        <w:t xml:space="preserve"> и </w:t>
      </w:r>
      <w:proofErr w:type="spellStart"/>
      <w:r w:rsidRPr="00A96155">
        <w:rPr>
          <w:rFonts w:ascii="Times New Roman" w:hAnsi="Times New Roman" w:cs="Times New Roman"/>
          <w:sz w:val="24"/>
          <w:szCs w:val="24"/>
        </w:rPr>
        <w:t>киломолярный</w:t>
      </w:r>
      <w:proofErr w:type="spellEnd"/>
      <w:r w:rsidRPr="00A96155">
        <w:rPr>
          <w:rFonts w:ascii="Times New Roman" w:hAnsi="Times New Roman" w:cs="Times New Roman"/>
          <w:sz w:val="24"/>
          <w:szCs w:val="24"/>
        </w:rPr>
        <w:t xml:space="preserve"> объемы газообразных веществ.</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Расчеты с использованием понятий «количество вещества», «молярная масса», «молярный объем газов»,</w:t>
      </w:r>
      <w:r w:rsidRPr="00A96155">
        <w:rPr>
          <w:rFonts w:ascii="Times New Roman" w:hAnsi="Times New Roman" w:cs="Times New Roman"/>
          <w:i/>
          <w:iCs/>
          <w:sz w:val="24"/>
          <w:szCs w:val="24"/>
        </w:rPr>
        <w:t xml:space="preserve"> </w:t>
      </w:r>
      <w:r w:rsidRPr="00A96155">
        <w:rPr>
          <w:rFonts w:ascii="Times New Roman" w:hAnsi="Times New Roman" w:cs="Times New Roman"/>
          <w:iCs/>
          <w:sz w:val="24"/>
          <w:szCs w:val="24"/>
        </w:rPr>
        <w:t>«</w:t>
      </w:r>
      <w:r w:rsidRPr="00A96155">
        <w:rPr>
          <w:rFonts w:ascii="Times New Roman" w:hAnsi="Times New Roman" w:cs="Times New Roman"/>
          <w:sz w:val="24"/>
          <w:szCs w:val="24"/>
        </w:rPr>
        <w:t>постоянная Авогадро».</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b/>
          <w:sz w:val="24"/>
          <w:szCs w:val="24"/>
        </w:rPr>
        <w:t>Расчетные задачи.</w:t>
      </w:r>
      <w:r w:rsidRPr="00A96155">
        <w:rPr>
          <w:rFonts w:ascii="Times New Roman" w:hAnsi="Times New Roman" w:cs="Times New Roman"/>
          <w:sz w:val="24"/>
          <w:szCs w:val="24"/>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7230AF" w:rsidRPr="00A96155" w:rsidRDefault="007230AF" w:rsidP="00A96155">
      <w:pPr>
        <w:spacing w:after="0" w:line="240" w:lineRule="auto"/>
        <w:ind w:firstLine="851"/>
        <w:jc w:val="both"/>
        <w:rPr>
          <w:rFonts w:ascii="Times New Roman" w:hAnsi="Times New Roman" w:cs="Times New Roman"/>
          <w:b/>
          <w:i/>
          <w:iCs/>
          <w:sz w:val="24"/>
          <w:szCs w:val="24"/>
        </w:rPr>
      </w:pPr>
      <w:r w:rsidRPr="00A96155">
        <w:rPr>
          <w:rFonts w:ascii="Times New Roman" w:hAnsi="Times New Roman" w:cs="Times New Roman"/>
          <w:sz w:val="24"/>
          <w:szCs w:val="24"/>
        </w:rPr>
        <w:t xml:space="preserve"> </w:t>
      </w:r>
      <w:r w:rsidRPr="00A96155">
        <w:rPr>
          <w:rFonts w:ascii="Times New Roman" w:hAnsi="Times New Roman" w:cs="Times New Roman"/>
          <w:b/>
          <w:sz w:val="24"/>
          <w:szCs w:val="24"/>
        </w:rPr>
        <w:t>Демонстрации.</w:t>
      </w:r>
      <w:r w:rsidRPr="00A96155">
        <w:rPr>
          <w:rFonts w:ascii="Times New Roman" w:hAnsi="Times New Roman" w:cs="Times New Roman"/>
          <w:sz w:val="24"/>
          <w:szCs w:val="24"/>
        </w:rPr>
        <w:t xml:space="preserve"> Некоторые металлы и неметаллы количеством вещества 1 моль. Модель молярного объема газообразных веществ.</w:t>
      </w:r>
    </w:p>
    <w:p w:rsidR="007230AF" w:rsidRPr="00C00BC7" w:rsidRDefault="007230AF" w:rsidP="00A96155">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A96155">
        <w:rPr>
          <w:rFonts w:ascii="Times New Roman" w:hAnsi="Times New Roman" w:cs="Times New Roman"/>
          <w:sz w:val="24"/>
          <w:szCs w:val="24"/>
        </w:rPr>
        <w:t xml:space="preserve"> </w:t>
      </w:r>
      <w:r w:rsidRPr="00A96155">
        <w:rPr>
          <w:rFonts w:ascii="Times New Roman" w:hAnsi="Times New Roman" w:cs="Times New Roman"/>
          <w:b/>
          <w:color w:val="000000"/>
          <w:sz w:val="24"/>
          <w:szCs w:val="24"/>
          <w:u w:val="single"/>
        </w:rPr>
        <w:t>Предметные результаты обучения</w:t>
      </w:r>
      <w:r w:rsidR="00C00BC7">
        <w:rPr>
          <w:rFonts w:ascii="Times New Roman" w:hAnsi="Times New Roman" w:cs="Times New Roman"/>
          <w:b/>
          <w:sz w:val="24"/>
          <w:szCs w:val="24"/>
          <w:u w:val="single"/>
        </w:rPr>
        <w:t xml:space="preserve"> </w:t>
      </w:r>
      <w:r w:rsidRPr="00A96155">
        <w:rPr>
          <w:rFonts w:ascii="Times New Roman" w:hAnsi="Times New Roman" w:cs="Times New Roman"/>
          <w:color w:val="000000"/>
          <w:sz w:val="24"/>
          <w:szCs w:val="24"/>
        </w:rPr>
        <w:t xml:space="preserve">Учащийся должен </w:t>
      </w:r>
      <w:r w:rsidRPr="00A96155">
        <w:rPr>
          <w:rFonts w:ascii="Times New Roman" w:hAnsi="Times New Roman" w:cs="Times New Roman"/>
          <w:i/>
          <w:iCs/>
          <w:color w:val="000000"/>
          <w:sz w:val="24"/>
          <w:szCs w:val="24"/>
        </w:rPr>
        <w:t>уметь:</w:t>
      </w:r>
    </w:p>
    <w:p w:rsidR="007230AF" w:rsidRPr="00A96155" w:rsidRDefault="007230AF" w:rsidP="00A96155">
      <w:pPr>
        <w:pStyle w:val="a5"/>
        <w:widowControl w:val="0"/>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A96155">
        <w:rPr>
          <w:rFonts w:ascii="Times New Roman" w:hAnsi="Times New Roman" w:cs="Times New Roman"/>
          <w:color w:val="000000"/>
          <w:sz w:val="24"/>
          <w:szCs w:val="24"/>
        </w:rPr>
        <w:t>использовать при характеристике веществ понятия: «метал</w:t>
      </w:r>
      <w:r w:rsidRPr="00A96155">
        <w:rPr>
          <w:rFonts w:ascii="Times New Roman" w:hAnsi="Times New Roman" w:cs="Times New Roman"/>
          <w:color w:val="000000"/>
          <w:sz w:val="24"/>
          <w:szCs w:val="24"/>
        </w:rPr>
        <w:softHyphen/>
        <w:t>лы», «пластичность», «теплопроводность», «электропровод</w:t>
      </w:r>
      <w:r w:rsidRPr="00A96155">
        <w:rPr>
          <w:rFonts w:ascii="Times New Roman" w:hAnsi="Times New Roman" w:cs="Times New Roman"/>
          <w:color w:val="000000"/>
          <w:sz w:val="24"/>
          <w:szCs w:val="24"/>
        </w:rPr>
        <w:softHyphen/>
        <w:t>ность», «неметаллы», «аллотропия», «аллотропные видоизмене</w:t>
      </w:r>
      <w:r w:rsidRPr="00A96155">
        <w:rPr>
          <w:rFonts w:ascii="Times New Roman" w:hAnsi="Times New Roman" w:cs="Times New Roman"/>
          <w:color w:val="000000"/>
          <w:sz w:val="24"/>
          <w:szCs w:val="24"/>
        </w:rPr>
        <w:softHyphen/>
        <w:t>ния, или модификации»;</w:t>
      </w:r>
      <w:proofErr w:type="gramEnd"/>
    </w:p>
    <w:p w:rsidR="007230AF" w:rsidRPr="00A96155" w:rsidRDefault="007230AF" w:rsidP="00A96155">
      <w:pPr>
        <w:pStyle w:val="a5"/>
        <w:widowControl w:val="0"/>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описывать положение элементов-металлов и элементов-неметаллов в Периодической системе химических элементов Д. И. Менделеева;</w:t>
      </w:r>
    </w:p>
    <w:p w:rsidR="007230AF" w:rsidRPr="00A96155" w:rsidRDefault="007230AF" w:rsidP="00A96155">
      <w:pPr>
        <w:pStyle w:val="a5"/>
        <w:widowControl w:val="0"/>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классифицировать простые вещества на металлы и неметал</w:t>
      </w:r>
      <w:r w:rsidRPr="00A96155">
        <w:rPr>
          <w:rFonts w:ascii="Times New Roman" w:hAnsi="Times New Roman" w:cs="Times New Roman"/>
          <w:color w:val="000000"/>
          <w:sz w:val="24"/>
          <w:szCs w:val="24"/>
        </w:rPr>
        <w:softHyphen/>
        <w:t>лы, элементы;</w:t>
      </w:r>
    </w:p>
    <w:p w:rsidR="007230AF" w:rsidRPr="00A96155" w:rsidRDefault="007230AF" w:rsidP="00A96155">
      <w:pPr>
        <w:pStyle w:val="a5"/>
        <w:widowControl w:val="0"/>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определять принадлежность неорганических веществ к одно</w:t>
      </w:r>
      <w:r w:rsidRPr="00A96155">
        <w:rPr>
          <w:rFonts w:ascii="Times New Roman" w:hAnsi="Times New Roman" w:cs="Times New Roman"/>
          <w:color w:val="000000"/>
          <w:sz w:val="24"/>
          <w:szCs w:val="24"/>
        </w:rPr>
        <w:softHyphen/>
        <w:t>му из изученных классов — металлы и неметаллы;</w:t>
      </w:r>
    </w:p>
    <w:p w:rsidR="007230AF" w:rsidRPr="00A96155" w:rsidRDefault="007230AF" w:rsidP="00A96155">
      <w:pPr>
        <w:pStyle w:val="a5"/>
        <w:widowControl w:val="0"/>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доказывать относительность деления простых веществ на металлы и неметаллы;</w:t>
      </w:r>
    </w:p>
    <w:p w:rsidR="007230AF" w:rsidRPr="00A96155" w:rsidRDefault="007230AF" w:rsidP="00A96155">
      <w:pPr>
        <w:pStyle w:val="a5"/>
        <w:widowControl w:val="0"/>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характеризовать общие физические свойства металлов;</w:t>
      </w:r>
    </w:p>
    <w:p w:rsidR="007230AF" w:rsidRPr="00A96155" w:rsidRDefault="007230AF" w:rsidP="00A96155">
      <w:pPr>
        <w:pStyle w:val="a5"/>
        <w:widowControl w:val="0"/>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устанавливать причинно-следственные связи между строе</w:t>
      </w:r>
      <w:r w:rsidRPr="00A96155">
        <w:rPr>
          <w:rFonts w:ascii="Times New Roman" w:hAnsi="Times New Roman" w:cs="Times New Roman"/>
          <w:color w:val="000000"/>
          <w:sz w:val="24"/>
          <w:szCs w:val="24"/>
        </w:rPr>
        <w:softHyphen/>
        <w:t>нием атома и химической связью в простых веществах — метал</w:t>
      </w:r>
      <w:r w:rsidRPr="00A96155">
        <w:rPr>
          <w:rFonts w:ascii="Times New Roman" w:hAnsi="Times New Roman" w:cs="Times New Roman"/>
          <w:color w:val="000000"/>
          <w:sz w:val="24"/>
          <w:szCs w:val="24"/>
        </w:rPr>
        <w:softHyphen/>
        <w:t>лах и неметаллах;</w:t>
      </w:r>
    </w:p>
    <w:p w:rsidR="007230AF" w:rsidRPr="00A96155" w:rsidRDefault="007230AF" w:rsidP="00A96155">
      <w:pPr>
        <w:pStyle w:val="a5"/>
        <w:widowControl w:val="0"/>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объяснять многообразие простых веществ таким фактором, как аллотропия;</w:t>
      </w:r>
    </w:p>
    <w:p w:rsidR="007230AF" w:rsidRPr="00A96155" w:rsidRDefault="007230AF" w:rsidP="00A96155">
      <w:pPr>
        <w:pStyle w:val="a5"/>
        <w:widowControl w:val="0"/>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описывать свойства веществ (на примерах простых веществ — металлов и неметаллов);</w:t>
      </w:r>
    </w:p>
    <w:p w:rsidR="007230AF" w:rsidRPr="00A96155" w:rsidRDefault="007230AF" w:rsidP="00A96155">
      <w:pPr>
        <w:pStyle w:val="a5"/>
        <w:widowControl w:val="0"/>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соблюдать правила техники безопасности при проведении наблюдений и лабораторных опытов;</w:t>
      </w:r>
    </w:p>
    <w:p w:rsidR="007230AF" w:rsidRPr="00A96155" w:rsidRDefault="007230AF" w:rsidP="00A96155">
      <w:pPr>
        <w:pStyle w:val="a5"/>
        <w:widowControl w:val="0"/>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использовать при решении расчетных задач понятия: «коли</w:t>
      </w:r>
      <w:r w:rsidRPr="00A96155">
        <w:rPr>
          <w:rFonts w:ascii="Times New Roman" w:hAnsi="Times New Roman" w:cs="Times New Roman"/>
          <w:color w:val="000000"/>
          <w:sz w:val="24"/>
          <w:szCs w:val="24"/>
        </w:rPr>
        <w:softHyphen/>
        <w:t>чество вещества», «моль», «постоянная Авогадро», «молярная масса», «молярный объем газов», «нормальные условия»;</w:t>
      </w:r>
    </w:p>
    <w:p w:rsidR="007230AF" w:rsidRPr="00C67018" w:rsidRDefault="007230AF" w:rsidP="00A96155">
      <w:pPr>
        <w:pStyle w:val="a5"/>
        <w:widowControl w:val="0"/>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проводить расчеты с использованием понятий: «количество вещества», «молярная масса», «молярный объем газов», «посто</w:t>
      </w:r>
      <w:r w:rsidRPr="00A96155">
        <w:rPr>
          <w:rFonts w:ascii="Times New Roman" w:hAnsi="Times New Roman" w:cs="Times New Roman"/>
          <w:color w:val="000000"/>
          <w:sz w:val="24"/>
          <w:szCs w:val="24"/>
        </w:rPr>
        <w:softHyphen/>
        <w:t>янная Авогадро».</w:t>
      </w:r>
    </w:p>
    <w:p w:rsidR="007230AF" w:rsidRPr="00C00BC7" w:rsidRDefault="007230AF" w:rsidP="00C00BC7">
      <w:pPr>
        <w:shd w:val="clear" w:color="auto" w:fill="FFFFFF"/>
        <w:autoSpaceDE w:val="0"/>
        <w:autoSpaceDN w:val="0"/>
        <w:adjustRightInd w:val="0"/>
        <w:spacing w:after="0" w:line="240" w:lineRule="auto"/>
        <w:jc w:val="both"/>
        <w:rPr>
          <w:rFonts w:ascii="Times New Roman" w:hAnsi="Times New Roman" w:cs="Times New Roman"/>
          <w:b/>
          <w:sz w:val="24"/>
          <w:szCs w:val="24"/>
        </w:rPr>
      </w:pPr>
      <w:proofErr w:type="spellStart"/>
      <w:r w:rsidRPr="00A96155">
        <w:rPr>
          <w:rFonts w:ascii="Times New Roman" w:hAnsi="Times New Roman" w:cs="Times New Roman"/>
          <w:b/>
          <w:color w:val="000000"/>
          <w:sz w:val="24"/>
          <w:szCs w:val="24"/>
        </w:rPr>
        <w:t>Метапредметные</w:t>
      </w:r>
      <w:proofErr w:type="spellEnd"/>
      <w:r w:rsidRPr="00A96155">
        <w:rPr>
          <w:rFonts w:ascii="Times New Roman" w:hAnsi="Times New Roman" w:cs="Times New Roman"/>
          <w:b/>
          <w:color w:val="000000"/>
          <w:sz w:val="24"/>
          <w:szCs w:val="24"/>
        </w:rPr>
        <w:t xml:space="preserve"> результаты обучения</w:t>
      </w:r>
      <w:r w:rsidR="00C00BC7">
        <w:rPr>
          <w:rFonts w:ascii="Times New Roman" w:hAnsi="Times New Roman" w:cs="Times New Roman"/>
          <w:b/>
          <w:sz w:val="24"/>
          <w:szCs w:val="24"/>
        </w:rPr>
        <w:t xml:space="preserve"> </w:t>
      </w:r>
      <w:r w:rsidRPr="00A96155">
        <w:rPr>
          <w:rFonts w:ascii="Times New Roman" w:hAnsi="Times New Roman" w:cs="Times New Roman"/>
          <w:color w:val="000000"/>
          <w:sz w:val="24"/>
          <w:szCs w:val="24"/>
        </w:rPr>
        <w:t xml:space="preserve">Учащийся должен </w:t>
      </w:r>
      <w:r w:rsidRPr="00A96155">
        <w:rPr>
          <w:rFonts w:ascii="Times New Roman" w:hAnsi="Times New Roman" w:cs="Times New Roman"/>
          <w:i/>
          <w:iCs/>
          <w:color w:val="000000"/>
          <w:sz w:val="24"/>
          <w:szCs w:val="24"/>
        </w:rPr>
        <w:t xml:space="preserve">уметь: </w:t>
      </w:r>
    </w:p>
    <w:p w:rsidR="007230AF" w:rsidRPr="00A96155" w:rsidRDefault="007230AF" w:rsidP="00A96155">
      <w:pPr>
        <w:pStyle w:val="a5"/>
        <w:widowControl w:val="0"/>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составлять конспект текста;</w:t>
      </w:r>
    </w:p>
    <w:p w:rsidR="007230AF" w:rsidRPr="00A96155" w:rsidRDefault="007230AF" w:rsidP="00A96155">
      <w:pPr>
        <w:pStyle w:val="a5"/>
        <w:widowControl w:val="0"/>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 xml:space="preserve">самостоятельно использовать непосредственное наблюдение; </w:t>
      </w:r>
    </w:p>
    <w:p w:rsidR="007230AF" w:rsidRPr="00A96155" w:rsidRDefault="007230AF" w:rsidP="00A96155">
      <w:pPr>
        <w:pStyle w:val="a5"/>
        <w:widowControl w:val="0"/>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самостоятельно оформлять отчет, включающий описание наблюдения, его результатов, выводов;</w:t>
      </w:r>
    </w:p>
    <w:p w:rsidR="007230AF" w:rsidRPr="00A96155" w:rsidRDefault="007230AF" w:rsidP="00A96155">
      <w:pPr>
        <w:pStyle w:val="a5"/>
        <w:widowControl w:val="0"/>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выполнять полное комплексное сравнение;</w:t>
      </w:r>
    </w:p>
    <w:p w:rsidR="007230AF" w:rsidRPr="00A96155" w:rsidRDefault="007230AF" w:rsidP="00A96155">
      <w:pPr>
        <w:pStyle w:val="a5"/>
        <w:widowControl w:val="0"/>
        <w:numPr>
          <w:ilvl w:val="0"/>
          <w:numId w:val="36"/>
        </w:numPr>
        <w:shd w:val="clear" w:color="auto" w:fill="FFFFFF"/>
        <w:autoSpaceDE w:val="0"/>
        <w:autoSpaceDN w:val="0"/>
        <w:adjustRightInd w:val="0"/>
        <w:spacing w:after="0" w:line="240" w:lineRule="auto"/>
        <w:rPr>
          <w:rFonts w:ascii="Times New Roman" w:hAnsi="Times New Roman" w:cs="Times New Roman"/>
          <w:sz w:val="24"/>
          <w:szCs w:val="24"/>
        </w:rPr>
      </w:pPr>
      <w:r w:rsidRPr="00A96155">
        <w:rPr>
          <w:rFonts w:ascii="Times New Roman" w:hAnsi="Times New Roman" w:cs="Times New Roman"/>
          <w:color w:val="000000"/>
          <w:sz w:val="24"/>
          <w:szCs w:val="24"/>
        </w:rPr>
        <w:t xml:space="preserve"> выполнять сравнение по аналогии</w:t>
      </w:r>
    </w:p>
    <w:p w:rsidR="007230AF" w:rsidRPr="00A96155" w:rsidRDefault="007230AF" w:rsidP="00A96155">
      <w:pPr>
        <w:pStyle w:val="a5"/>
        <w:widowControl w:val="0"/>
        <w:shd w:val="clear" w:color="auto" w:fill="FFFFFF"/>
        <w:adjustRightInd w:val="0"/>
        <w:spacing w:after="0" w:line="240" w:lineRule="auto"/>
        <w:rPr>
          <w:rFonts w:ascii="Times New Roman" w:hAnsi="Times New Roman" w:cs="Times New Roman"/>
          <w:sz w:val="24"/>
          <w:szCs w:val="24"/>
        </w:rPr>
      </w:pPr>
      <w:r w:rsidRPr="00A96155">
        <w:rPr>
          <w:rFonts w:ascii="Times New Roman" w:hAnsi="Times New Roman" w:cs="Times New Roman"/>
          <w:b/>
          <w:sz w:val="24"/>
          <w:szCs w:val="24"/>
        </w:rPr>
        <w:t xml:space="preserve">Тема 4.    Соединения химических элементов </w:t>
      </w:r>
      <w:r w:rsidRPr="00A96155">
        <w:rPr>
          <w:rFonts w:ascii="Times New Roman" w:hAnsi="Times New Roman" w:cs="Times New Roman"/>
          <w:b/>
          <w:bCs/>
          <w:i/>
          <w:iCs/>
          <w:sz w:val="24"/>
          <w:szCs w:val="24"/>
        </w:rPr>
        <w:t xml:space="preserve">(16 </w:t>
      </w:r>
      <w:r w:rsidRPr="00A96155">
        <w:rPr>
          <w:rFonts w:ascii="Times New Roman" w:hAnsi="Times New Roman" w:cs="Times New Roman"/>
          <w:b/>
          <w:i/>
          <w:iCs/>
          <w:sz w:val="24"/>
          <w:szCs w:val="24"/>
        </w:rPr>
        <w:t xml:space="preserve">ч) </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lastRenderedPageBreak/>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A96155">
        <w:rPr>
          <w:rFonts w:ascii="Times New Roman" w:hAnsi="Times New Roman" w:cs="Times New Roman"/>
          <w:sz w:val="24"/>
          <w:szCs w:val="24"/>
        </w:rPr>
        <w:t>хлороводород</w:t>
      </w:r>
      <w:proofErr w:type="spellEnd"/>
      <w:r w:rsidRPr="00A96155">
        <w:rPr>
          <w:rFonts w:ascii="Times New Roman" w:hAnsi="Times New Roman" w:cs="Times New Roman"/>
          <w:sz w:val="24"/>
          <w:szCs w:val="24"/>
        </w:rPr>
        <w:t xml:space="preserve"> и аммиак. </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rsidR="007230AF" w:rsidRPr="00A96155" w:rsidRDefault="007230AF" w:rsidP="00A96155">
      <w:pPr>
        <w:spacing w:after="0" w:line="240" w:lineRule="auto"/>
        <w:ind w:firstLine="851"/>
        <w:jc w:val="both"/>
        <w:rPr>
          <w:rFonts w:ascii="Times New Roman" w:hAnsi="Times New Roman" w:cs="Times New Roman"/>
          <w:b/>
          <w:i/>
          <w:iCs/>
          <w:sz w:val="24"/>
          <w:szCs w:val="24"/>
        </w:rPr>
      </w:pPr>
      <w:r w:rsidRPr="00A96155">
        <w:rPr>
          <w:rFonts w:ascii="Times New Roman" w:hAnsi="Times New Roman" w:cs="Times New Roman"/>
          <w:sz w:val="24"/>
          <w:szCs w:val="24"/>
        </w:rPr>
        <w:t xml:space="preserve">Кислоты, их состав и названия. Классификация кислот. Представители кислот: </w:t>
      </w:r>
      <w:proofErr w:type="gramStart"/>
      <w:r w:rsidRPr="00A96155">
        <w:rPr>
          <w:rFonts w:ascii="Times New Roman" w:hAnsi="Times New Roman" w:cs="Times New Roman"/>
          <w:sz w:val="24"/>
          <w:szCs w:val="24"/>
        </w:rPr>
        <w:t>серная</w:t>
      </w:r>
      <w:proofErr w:type="gramEnd"/>
      <w:r w:rsidRPr="00A96155">
        <w:rPr>
          <w:rFonts w:ascii="Times New Roman" w:hAnsi="Times New Roman" w:cs="Times New Roman"/>
          <w:sz w:val="24"/>
          <w:szCs w:val="24"/>
        </w:rPr>
        <w:t xml:space="preserve">, соляная и азотная. Изменение окраски индикаторов в кислотной среде. </w:t>
      </w:r>
    </w:p>
    <w:p w:rsidR="007230AF" w:rsidRPr="00A96155" w:rsidRDefault="007230AF" w:rsidP="00A96155">
      <w:pPr>
        <w:spacing w:after="0" w:line="240" w:lineRule="auto"/>
        <w:ind w:firstLine="851"/>
        <w:jc w:val="both"/>
        <w:rPr>
          <w:rFonts w:ascii="Times New Roman" w:hAnsi="Times New Roman" w:cs="Times New Roman"/>
          <w:b/>
          <w:i/>
          <w:iCs/>
          <w:sz w:val="24"/>
          <w:szCs w:val="24"/>
        </w:rPr>
      </w:pPr>
      <w:r w:rsidRPr="00A96155">
        <w:rPr>
          <w:rFonts w:ascii="Times New Roman" w:hAnsi="Times New Roman" w:cs="Times New Roman"/>
          <w:sz w:val="24"/>
          <w:szCs w:val="24"/>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7230AF" w:rsidRPr="00A96155" w:rsidRDefault="007230AF" w:rsidP="00A96155">
      <w:pPr>
        <w:spacing w:after="0" w:line="240" w:lineRule="auto"/>
        <w:ind w:firstLine="851"/>
        <w:jc w:val="both"/>
        <w:rPr>
          <w:rFonts w:ascii="Times New Roman" w:hAnsi="Times New Roman" w:cs="Times New Roman"/>
          <w:b/>
          <w:i/>
          <w:iCs/>
          <w:sz w:val="24"/>
          <w:szCs w:val="24"/>
        </w:rPr>
      </w:pPr>
      <w:r w:rsidRPr="00A96155">
        <w:rPr>
          <w:rFonts w:ascii="Times New Roman" w:hAnsi="Times New Roman" w:cs="Times New Roman"/>
          <w:sz w:val="24"/>
          <w:szCs w:val="24"/>
        </w:rPr>
        <w:t xml:space="preserve">Аморфные и кристаллические вещества. </w:t>
      </w:r>
    </w:p>
    <w:p w:rsidR="007230AF" w:rsidRPr="00A96155" w:rsidRDefault="007230AF" w:rsidP="00A96155">
      <w:pPr>
        <w:spacing w:after="0" w:line="240" w:lineRule="auto"/>
        <w:ind w:firstLine="851"/>
        <w:jc w:val="both"/>
        <w:rPr>
          <w:rFonts w:ascii="Times New Roman" w:hAnsi="Times New Roman" w:cs="Times New Roman"/>
          <w:b/>
          <w:i/>
          <w:iCs/>
          <w:sz w:val="24"/>
          <w:szCs w:val="24"/>
        </w:rPr>
      </w:pPr>
      <w:r w:rsidRPr="00A96155">
        <w:rPr>
          <w:rFonts w:ascii="Times New Roman" w:hAnsi="Times New Roman" w:cs="Times New Roman"/>
          <w:sz w:val="24"/>
          <w:szCs w:val="24"/>
        </w:rPr>
        <w:t xml:space="preserve">Межмолекулярные взаимодействия. Типы кристаллических решеток: </w:t>
      </w:r>
      <w:proofErr w:type="gramStart"/>
      <w:r w:rsidRPr="00A96155">
        <w:rPr>
          <w:rFonts w:ascii="Times New Roman" w:hAnsi="Times New Roman" w:cs="Times New Roman"/>
          <w:sz w:val="24"/>
          <w:szCs w:val="24"/>
        </w:rPr>
        <w:t>ионная</w:t>
      </w:r>
      <w:proofErr w:type="gramEnd"/>
      <w:r w:rsidRPr="00A96155">
        <w:rPr>
          <w:rFonts w:ascii="Times New Roman" w:hAnsi="Times New Roman" w:cs="Times New Roman"/>
          <w:sz w:val="24"/>
          <w:szCs w:val="24"/>
        </w:rPr>
        <w:t xml:space="preserve">, атомная, молекулярная и металлическая. Зависимость свойств веществ от типов кристаллических решеток. </w:t>
      </w:r>
    </w:p>
    <w:p w:rsidR="007230AF" w:rsidRPr="00A96155" w:rsidRDefault="007230AF" w:rsidP="00A96155">
      <w:pPr>
        <w:spacing w:after="0" w:line="240" w:lineRule="auto"/>
        <w:ind w:firstLine="851"/>
        <w:jc w:val="both"/>
        <w:rPr>
          <w:rFonts w:ascii="Times New Roman" w:hAnsi="Times New Roman" w:cs="Times New Roman"/>
          <w:b/>
          <w:i/>
          <w:iCs/>
          <w:sz w:val="24"/>
          <w:szCs w:val="24"/>
        </w:rPr>
      </w:pPr>
      <w:r w:rsidRPr="00A96155">
        <w:rPr>
          <w:rFonts w:ascii="Times New Roman" w:hAnsi="Times New Roman" w:cs="Times New Roman"/>
          <w:sz w:val="24"/>
          <w:szCs w:val="24"/>
        </w:rPr>
        <w:t xml:space="preserve">Вещества молекулярного и немолекулярного строения. Закон постоянства состава для веществ молекулярного строения. </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7230AF" w:rsidRPr="00A96155" w:rsidRDefault="007230AF" w:rsidP="00A96155">
      <w:pPr>
        <w:spacing w:after="0" w:line="240" w:lineRule="auto"/>
        <w:ind w:firstLine="851"/>
        <w:jc w:val="both"/>
        <w:rPr>
          <w:rFonts w:ascii="Times New Roman" w:hAnsi="Times New Roman" w:cs="Times New Roman"/>
          <w:b/>
          <w:i/>
          <w:iCs/>
          <w:sz w:val="24"/>
          <w:szCs w:val="24"/>
        </w:rPr>
      </w:pPr>
      <w:r w:rsidRPr="00A96155">
        <w:rPr>
          <w:rFonts w:ascii="Times New Roman" w:hAnsi="Times New Roman" w:cs="Times New Roman"/>
          <w:b/>
          <w:sz w:val="24"/>
          <w:szCs w:val="24"/>
        </w:rPr>
        <w:t>Расчётные задачи.</w:t>
      </w:r>
      <w:r w:rsidRPr="00A96155">
        <w:rPr>
          <w:rFonts w:ascii="Times New Roman" w:hAnsi="Times New Roman" w:cs="Times New Roman"/>
          <w:sz w:val="24"/>
          <w:szCs w:val="24"/>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A96155">
        <w:rPr>
          <w:rFonts w:ascii="Times New Roman" w:hAnsi="Times New Roman" w:cs="Times New Roman"/>
          <w:sz w:val="24"/>
          <w:szCs w:val="24"/>
        </w:rPr>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b/>
          <w:sz w:val="24"/>
          <w:szCs w:val="24"/>
        </w:rPr>
        <w:t>Демонстрации.</w:t>
      </w:r>
      <w:r w:rsidRPr="00A96155">
        <w:rPr>
          <w:rFonts w:ascii="Times New Roman" w:hAnsi="Times New Roman" w:cs="Times New Roman"/>
          <w:sz w:val="24"/>
          <w:szCs w:val="24"/>
        </w:rPr>
        <w:t xml:space="preserve"> Образцы оксидов, кислот, оснований и солей. Модели кристаллических решеток хлорида натрия, алмаза, оксида углерода (I</w:t>
      </w:r>
      <w:r w:rsidRPr="00A96155">
        <w:rPr>
          <w:rFonts w:ascii="Times New Roman" w:hAnsi="Times New Roman" w:cs="Times New Roman"/>
          <w:sz w:val="24"/>
          <w:szCs w:val="24"/>
          <w:lang w:val="en-US"/>
        </w:rPr>
        <w:t>V</w:t>
      </w:r>
      <w:r w:rsidRPr="00A96155">
        <w:rPr>
          <w:rFonts w:ascii="Times New Roman" w:hAnsi="Times New Roman" w:cs="Times New Roman"/>
          <w:sz w:val="24"/>
          <w:szCs w:val="24"/>
        </w:rPr>
        <w:t xml:space="preserve">). Способы разделения смесей, дистилляция воды. </w:t>
      </w:r>
    </w:p>
    <w:p w:rsidR="007230AF" w:rsidRPr="00A96155" w:rsidRDefault="007230AF" w:rsidP="00A96155">
      <w:pPr>
        <w:spacing w:after="0" w:line="240" w:lineRule="auto"/>
        <w:ind w:firstLine="851"/>
        <w:jc w:val="both"/>
        <w:rPr>
          <w:rFonts w:ascii="Times New Roman" w:hAnsi="Times New Roman" w:cs="Times New Roman"/>
          <w:b/>
          <w:i/>
          <w:iCs/>
          <w:sz w:val="24"/>
          <w:szCs w:val="24"/>
        </w:rPr>
      </w:pPr>
      <w:r w:rsidRPr="00A96155">
        <w:rPr>
          <w:rFonts w:ascii="Times New Roman" w:hAnsi="Times New Roman" w:cs="Times New Roman"/>
          <w:b/>
          <w:sz w:val="24"/>
          <w:szCs w:val="24"/>
        </w:rPr>
        <w:t>Лабораторные опыты.</w:t>
      </w:r>
      <w:r w:rsidRPr="00A96155">
        <w:rPr>
          <w:rFonts w:ascii="Times New Roman" w:hAnsi="Times New Roman" w:cs="Times New Roman"/>
          <w:sz w:val="24"/>
          <w:szCs w:val="24"/>
        </w:rPr>
        <w:t xml:space="preserve"> 1. Знакомство с образцами веществ разных классов. 2. Разделение смесей.  </w:t>
      </w:r>
    </w:p>
    <w:p w:rsidR="007230AF" w:rsidRPr="00A96155" w:rsidRDefault="007230AF" w:rsidP="00C67018">
      <w:pPr>
        <w:spacing w:after="0" w:line="240" w:lineRule="auto"/>
        <w:jc w:val="both"/>
        <w:rPr>
          <w:rFonts w:ascii="Times New Roman" w:hAnsi="Times New Roman" w:cs="Times New Roman"/>
          <w:b/>
          <w:sz w:val="24"/>
          <w:szCs w:val="24"/>
        </w:rPr>
      </w:pPr>
      <w:r w:rsidRPr="00A96155">
        <w:rPr>
          <w:rFonts w:ascii="Times New Roman" w:hAnsi="Times New Roman" w:cs="Times New Roman"/>
          <w:b/>
          <w:sz w:val="24"/>
          <w:szCs w:val="24"/>
        </w:rPr>
        <w:t>Практическая  работа № 3.</w:t>
      </w:r>
      <w:r w:rsidRPr="00A96155">
        <w:rPr>
          <w:rFonts w:ascii="Times New Roman" w:hAnsi="Times New Roman" w:cs="Times New Roman"/>
          <w:sz w:val="24"/>
          <w:szCs w:val="24"/>
        </w:rPr>
        <w:t>Анализ почвы и воды.</w:t>
      </w:r>
    </w:p>
    <w:p w:rsidR="007230AF" w:rsidRPr="00A96155" w:rsidRDefault="007230AF" w:rsidP="00C67018">
      <w:pPr>
        <w:spacing w:after="0" w:line="240" w:lineRule="auto"/>
        <w:jc w:val="both"/>
        <w:rPr>
          <w:rFonts w:ascii="Times New Roman" w:hAnsi="Times New Roman" w:cs="Times New Roman"/>
          <w:b/>
          <w:sz w:val="24"/>
          <w:szCs w:val="24"/>
        </w:rPr>
      </w:pPr>
      <w:r w:rsidRPr="00A96155">
        <w:rPr>
          <w:rFonts w:ascii="Times New Roman" w:hAnsi="Times New Roman" w:cs="Times New Roman"/>
          <w:b/>
          <w:sz w:val="24"/>
          <w:szCs w:val="24"/>
        </w:rPr>
        <w:t>Практическая  работа № 4.</w:t>
      </w:r>
      <w:r w:rsidRPr="00A96155">
        <w:rPr>
          <w:rFonts w:ascii="Times New Roman" w:hAnsi="Times New Roman" w:cs="Times New Roman"/>
          <w:sz w:val="24"/>
          <w:szCs w:val="24"/>
        </w:rPr>
        <w:t>Приготовление раствора сахара с заданной массовой долей растворенного  вещества.</w:t>
      </w:r>
    </w:p>
    <w:p w:rsidR="007230AF" w:rsidRPr="00C67018" w:rsidRDefault="007230AF" w:rsidP="00C67018">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A96155">
        <w:rPr>
          <w:rFonts w:ascii="Times New Roman" w:hAnsi="Times New Roman" w:cs="Times New Roman"/>
          <w:b/>
          <w:color w:val="000000"/>
          <w:sz w:val="24"/>
          <w:szCs w:val="24"/>
          <w:u w:val="single"/>
        </w:rPr>
        <w:t>Предметные результаты обучения</w:t>
      </w:r>
    </w:p>
    <w:p w:rsidR="007230AF" w:rsidRPr="00A96155" w:rsidRDefault="007230AF" w:rsidP="00A961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 xml:space="preserve">Учащийся должен </w:t>
      </w:r>
      <w:r w:rsidRPr="00A96155">
        <w:rPr>
          <w:rFonts w:ascii="Times New Roman" w:hAnsi="Times New Roman" w:cs="Times New Roman"/>
          <w:i/>
          <w:iCs/>
          <w:color w:val="000000"/>
          <w:sz w:val="24"/>
          <w:szCs w:val="24"/>
        </w:rPr>
        <w:t>уметь:</w:t>
      </w:r>
    </w:p>
    <w:p w:rsidR="007230AF" w:rsidRPr="00A96155" w:rsidRDefault="007230AF" w:rsidP="00A96155">
      <w:pPr>
        <w:pStyle w:val="a5"/>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A96155">
        <w:rPr>
          <w:rFonts w:ascii="Times New Roman" w:hAnsi="Times New Roman" w:cs="Times New Roman"/>
          <w:color w:val="000000"/>
          <w:sz w:val="24"/>
          <w:szCs w:val="24"/>
        </w:rPr>
        <w:t>использовать при характеристике веществ понятия: «степень окисления», «валентность», «оксиды», «основания», «щелочи», «качественная реакция», «индикатор», «кислоты», «кислородсо</w:t>
      </w:r>
      <w:r w:rsidRPr="00A96155">
        <w:rPr>
          <w:rFonts w:ascii="Times New Roman" w:hAnsi="Times New Roman" w:cs="Times New Roman"/>
          <w:color w:val="000000"/>
          <w:sz w:val="24"/>
          <w:szCs w:val="24"/>
        </w:rPr>
        <w:softHyphen/>
        <w:t>держащие кислоты», «бескислородные кислоты», «кислотная сре</w:t>
      </w:r>
      <w:r w:rsidRPr="00A96155">
        <w:rPr>
          <w:rFonts w:ascii="Times New Roman" w:hAnsi="Times New Roman" w:cs="Times New Roman"/>
          <w:color w:val="000000"/>
          <w:sz w:val="24"/>
          <w:szCs w:val="24"/>
        </w:rPr>
        <w:softHyphen/>
        <w:t>да», «щелочная среда», «нейтральная среда», «шкала рН», «соли», «аморфные вещества», «кристаллические вещества», «кристал</w:t>
      </w:r>
      <w:r w:rsidRPr="00A96155">
        <w:rPr>
          <w:rFonts w:ascii="Times New Roman" w:hAnsi="Times New Roman" w:cs="Times New Roman"/>
          <w:color w:val="000000"/>
          <w:sz w:val="24"/>
          <w:szCs w:val="24"/>
        </w:rPr>
        <w:softHyphen/>
        <w:t>лическая решетка», «ионная кристаллическая решетка», «атом</w:t>
      </w:r>
      <w:r w:rsidRPr="00A96155">
        <w:rPr>
          <w:rFonts w:ascii="Times New Roman" w:hAnsi="Times New Roman" w:cs="Times New Roman"/>
          <w:color w:val="000000"/>
          <w:sz w:val="24"/>
          <w:szCs w:val="24"/>
        </w:rPr>
        <w:softHyphen/>
        <w:t>ная кристаллическая решетка», «молекулярная кристаллическая решетка», «металлическая кристаллическая решетка», «смеси»;</w:t>
      </w:r>
      <w:proofErr w:type="gramEnd"/>
    </w:p>
    <w:p w:rsidR="007230AF" w:rsidRPr="00A96155" w:rsidRDefault="007230AF" w:rsidP="00A96155">
      <w:pPr>
        <w:pStyle w:val="a5"/>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классифицировать сложные неорганические вещества по со</w:t>
      </w:r>
      <w:r w:rsidRPr="00A96155">
        <w:rPr>
          <w:rFonts w:ascii="Times New Roman" w:hAnsi="Times New Roman" w:cs="Times New Roman"/>
          <w:color w:val="000000"/>
          <w:sz w:val="24"/>
          <w:szCs w:val="24"/>
        </w:rPr>
        <w:softHyphen/>
        <w:t xml:space="preserve">ставу на оксиды, основания, кислоты и соли; основания, кислоты и соли по растворимости в воде; кислоты по </w:t>
      </w:r>
      <w:proofErr w:type="spellStart"/>
      <w:r w:rsidRPr="00A96155">
        <w:rPr>
          <w:rFonts w:ascii="Times New Roman" w:hAnsi="Times New Roman" w:cs="Times New Roman"/>
          <w:color w:val="000000"/>
          <w:sz w:val="24"/>
          <w:szCs w:val="24"/>
        </w:rPr>
        <w:t>основности</w:t>
      </w:r>
      <w:proofErr w:type="spellEnd"/>
      <w:r w:rsidRPr="00A96155">
        <w:rPr>
          <w:rFonts w:ascii="Times New Roman" w:hAnsi="Times New Roman" w:cs="Times New Roman"/>
          <w:color w:val="000000"/>
          <w:sz w:val="24"/>
          <w:szCs w:val="24"/>
        </w:rPr>
        <w:t xml:space="preserve"> и содер</w:t>
      </w:r>
      <w:r w:rsidRPr="00A96155">
        <w:rPr>
          <w:rFonts w:ascii="Times New Roman" w:hAnsi="Times New Roman" w:cs="Times New Roman"/>
          <w:color w:val="000000"/>
          <w:sz w:val="24"/>
          <w:szCs w:val="24"/>
        </w:rPr>
        <w:softHyphen/>
        <w:t>жанию кислорода;</w:t>
      </w:r>
    </w:p>
    <w:p w:rsidR="007230AF" w:rsidRPr="00A96155" w:rsidRDefault="007230AF" w:rsidP="00A96155">
      <w:pPr>
        <w:pStyle w:val="a5"/>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определять принадлежность неорганических веществ к одно</w:t>
      </w:r>
      <w:r w:rsidRPr="00A96155">
        <w:rPr>
          <w:rFonts w:ascii="Times New Roman" w:hAnsi="Times New Roman" w:cs="Times New Roman"/>
          <w:color w:val="000000"/>
          <w:sz w:val="24"/>
          <w:szCs w:val="24"/>
        </w:rPr>
        <w:softHyphen/>
        <w:t>му из изученных классов (оксиды, летучие водородные соедине</w:t>
      </w:r>
      <w:r w:rsidRPr="00A96155">
        <w:rPr>
          <w:rFonts w:ascii="Times New Roman" w:hAnsi="Times New Roman" w:cs="Times New Roman"/>
          <w:color w:val="000000"/>
          <w:sz w:val="24"/>
          <w:szCs w:val="24"/>
        </w:rPr>
        <w:softHyphen/>
        <w:t>ния, основания, кислоты, соли) по формуле;</w:t>
      </w:r>
    </w:p>
    <w:p w:rsidR="007230AF" w:rsidRPr="00A96155" w:rsidRDefault="007230AF" w:rsidP="00A96155">
      <w:pPr>
        <w:pStyle w:val="a5"/>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A96155">
        <w:rPr>
          <w:rFonts w:ascii="Times New Roman" w:hAnsi="Times New Roman" w:cs="Times New Roman"/>
          <w:color w:val="000000"/>
          <w:sz w:val="24"/>
          <w:szCs w:val="24"/>
        </w:rPr>
        <w:t xml:space="preserve">описывать свойства отдельных представителей оксидов (на примере воды, углекислого газа, негашеной извести), летучих водородных соединений (на примере </w:t>
      </w:r>
      <w:proofErr w:type="spellStart"/>
      <w:r w:rsidRPr="00A96155">
        <w:rPr>
          <w:rFonts w:ascii="Times New Roman" w:hAnsi="Times New Roman" w:cs="Times New Roman"/>
          <w:color w:val="000000"/>
          <w:sz w:val="24"/>
          <w:szCs w:val="24"/>
        </w:rPr>
        <w:t>хлороводорода</w:t>
      </w:r>
      <w:proofErr w:type="spellEnd"/>
      <w:r w:rsidRPr="00A96155">
        <w:rPr>
          <w:rFonts w:ascii="Times New Roman" w:hAnsi="Times New Roman" w:cs="Times New Roman"/>
          <w:color w:val="000000"/>
          <w:sz w:val="24"/>
          <w:szCs w:val="24"/>
        </w:rPr>
        <w:t xml:space="preserve"> и аммиака),</w:t>
      </w:r>
      <w:r w:rsidRPr="00A96155">
        <w:rPr>
          <w:rFonts w:ascii="Times New Roman" w:hAnsi="Times New Roman" w:cs="Times New Roman"/>
          <w:sz w:val="24"/>
          <w:szCs w:val="24"/>
        </w:rPr>
        <w:t xml:space="preserve"> </w:t>
      </w:r>
      <w:r w:rsidRPr="00A96155">
        <w:rPr>
          <w:rFonts w:ascii="Times New Roman" w:hAnsi="Times New Roman" w:cs="Times New Roman"/>
          <w:color w:val="000000"/>
          <w:sz w:val="24"/>
          <w:szCs w:val="24"/>
        </w:rPr>
        <w:t>оснований (на примере гидроксидов натрия, калия и кальция), кислот (на примере серной кислоты) и солей (на примере хлори</w:t>
      </w:r>
      <w:r w:rsidRPr="00A96155">
        <w:rPr>
          <w:rFonts w:ascii="Times New Roman" w:hAnsi="Times New Roman" w:cs="Times New Roman"/>
          <w:color w:val="000000"/>
          <w:sz w:val="24"/>
          <w:szCs w:val="24"/>
        </w:rPr>
        <w:softHyphen/>
        <w:t>да натрия, карбоната кальция, фосфата кальция);</w:t>
      </w:r>
      <w:proofErr w:type="gramEnd"/>
    </w:p>
    <w:p w:rsidR="007230AF" w:rsidRPr="00A96155" w:rsidRDefault="007230AF" w:rsidP="00A96155">
      <w:pPr>
        <w:pStyle w:val="a5"/>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определять валентность и степень окисления элементов в ве</w:t>
      </w:r>
      <w:r w:rsidRPr="00A96155">
        <w:rPr>
          <w:rFonts w:ascii="Times New Roman" w:hAnsi="Times New Roman" w:cs="Times New Roman"/>
          <w:color w:val="000000"/>
          <w:sz w:val="24"/>
          <w:szCs w:val="24"/>
        </w:rPr>
        <w:softHyphen/>
        <w:t>ществах;</w:t>
      </w:r>
    </w:p>
    <w:p w:rsidR="007230AF" w:rsidRPr="00A96155" w:rsidRDefault="007230AF" w:rsidP="00A96155">
      <w:pPr>
        <w:pStyle w:val="a5"/>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lastRenderedPageBreak/>
        <w:t>составлять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w:t>
      </w:r>
    </w:p>
    <w:p w:rsidR="007230AF" w:rsidRPr="00A96155" w:rsidRDefault="007230AF" w:rsidP="00A96155">
      <w:pPr>
        <w:pStyle w:val="a5"/>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составлять названия оксидов, оснований, кислот и солей; сравнивать валентность и степень окисления; оксиды, осно</w:t>
      </w:r>
      <w:r w:rsidRPr="00A96155">
        <w:rPr>
          <w:rFonts w:ascii="Times New Roman" w:hAnsi="Times New Roman" w:cs="Times New Roman"/>
          <w:color w:val="000000"/>
          <w:sz w:val="24"/>
          <w:szCs w:val="24"/>
        </w:rPr>
        <w:softHyphen/>
        <w:t>вания, кислоты и соли по составу;</w:t>
      </w:r>
    </w:p>
    <w:p w:rsidR="007230AF" w:rsidRPr="00A96155" w:rsidRDefault="007230AF" w:rsidP="00A96155">
      <w:pPr>
        <w:pStyle w:val="a5"/>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использовать таблицу растворимости для определения рас</w:t>
      </w:r>
      <w:r w:rsidRPr="00A96155">
        <w:rPr>
          <w:rFonts w:ascii="Times New Roman" w:hAnsi="Times New Roman" w:cs="Times New Roman"/>
          <w:color w:val="000000"/>
          <w:sz w:val="24"/>
          <w:szCs w:val="24"/>
        </w:rPr>
        <w:softHyphen/>
        <w:t>творимости веществ;</w:t>
      </w:r>
    </w:p>
    <w:p w:rsidR="007230AF" w:rsidRPr="00A96155" w:rsidRDefault="007230AF" w:rsidP="00A96155">
      <w:pPr>
        <w:pStyle w:val="a5"/>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 xml:space="preserve">устанавливать генетическую связь между оксидом и </w:t>
      </w:r>
      <w:proofErr w:type="spellStart"/>
      <w:r w:rsidRPr="00A96155">
        <w:rPr>
          <w:rFonts w:ascii="Times New Roman" w:hAnsi="Times New Roman" w:cs="Times New Roman"/>
          <w:color w:val="000000"/>
          <w:sz w:val="24"/>
          <w:szCs w:val="24"/>
        </w:rPr>
        <w:t>гидро-ксидом</w:t>
      </w:r>
      <w:proofErr w:type="spellEnd"/>
      <w:r w:rsidRPr="00A96155">
        <w:rPr>
          <w:rFonts w:ascii="Times New Roman" w:hAnsi="Times New Roman" w:cs="Times New Roman"/>
          <w:color w:val="000000"/>
          <w:sz w:val="24"/>
          <w:szCs w:val="24"/>
        </w:rPr>
        <w:t xml:space="preserve"> и наоборот; причинно-следственные связи между строе</w:t>
      </w:r>
      <w:r w:rsidRPr="00A96155">
        <w:rPr>
          <w:rFonts w:ascii="Times New Roman" w:hAnsi="Times New Roman" w:cs="Times New Roman"/>
          <w:color w:val="000000"/>
          <w:sz w:val="24"/>
          <w:szCs w:val="24"/>
        </w:rPr>
        <w:softHyphen/>
        <w:t>нием атома, химической связью и типом кристаллической решет</w:t>
      </w:r>
      <w:r w:rsidRPr="00A96155">
        <w:rPr>
          <w:rFonts w:ascii="Times New Roman" w:hAnsi="Times New Roman" w:cs="Times New Roman"/>
          <w:color w:val="000000"/>
          <w:sz w:val="24"/>
          <w:szCs w:val="24"/>
        </w:rPr>
        <w:softHyphen/>
        <w:t>ки химических соединений;</w:t>
      </w:r>
    </w:p>
    <w:p w:rsidR="007230AF" w:rsidRPr="00A96155" w:rsidRDefault="007230AF" w:rsidP="00A96155">
      <w:pPr>
        <w:pStyle w:val="a5"/>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характеризовать атомные, молекулярные, ионные металли</w:t>
      </w:r>
      <w:r w:rsidRPr="00A96155">
        <w:rPr>
          <w:rFonts w:ascii="Times New Roman" w:hAnsi="Times New Roman" w:cs="Times New Roman"/>
          <w:color w:val="000000"/>
          <w:sz w:val="24"/>
          <w:szCs w:val="24"/>
        </w:rPr>
        <w:softHyphen/>
        <w:t>ческие кристаллические решетки; среду раствора с помощью шкалы рН;</w:t>
      </w:r>
    </w:p>
    <w:p w:rsidR="007230AF" w:rsidRPr="00A96155" w:rsidRDefault="007230AF" w:rsidP="00A96155">
      <w:pPr>
        <w:pStyle w:val="a5"/>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приводить примеры веществ с разными типами кристалли</w:t>
      </w:r>
      <w:r w:rsidRPr="00A96155">
        <w:rPr>
          <w:rFonts w:ascii="Times New Roman" w:hAnsi="Times New Roman" w:cs="Times New Roman"/>
          <w:color w:val="000000"/>
          <w:sz w:val="24"/>
          <w:szCs w:val="24"/>
        </w:rPr>
        <w:softHyphen/>
        <w:t>ческой решетки;</w:t>
      </w:r>
    </w:p>
    <w:p w:rsidR="007230AF" w:rsidRPr="00A96155" w:rsidRDefault="007230AF" w:rsidP="00A96155">
      <w:pPr>
        <w:pStyle w:val="a5"/>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проводить наблюдения за свойствами веществ и явлениями, происходящими с веществами;</w:t>
      </w:r>
    </w:p>
    <w:p w:rsidR="007230AF" w:rsidRPr="00A96155" w:rsidRDefault="007230AF" w:rsidP="00A96155">
      <w:pPr>
        <w:pStyle w:val="a5"/>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соблюдать правила техники безопасности при проведении наблюдений и опытов;</w:t>
      </w:r>
    </w:p>
    <w:p w:rsidR="007230AF" w:rsidRPr="00A96155" w:rsidRDefault="007230AF" w:rsidP="00A96155">
      <w:pPr>
        <w:pStyle w:val="a5"/>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исследовать среду раствора с помощью индикаторов; экспериментально различать кислоты и щелочи, пользуясь индикаторами;</w:t>
      </w:r>
    </w:p>
    <w:p w:rsidR="007230AF" w:rsidRPr="00A96155" w:rsidRDefault="007230AF" w:rsidP="00A96155">
      <w:pPr>
        <w:pStyle w:val="a5"/>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использовать при решении расчетных задач понятия «массо</w:t>
      </w:r>
      <w:r w:rsidRPr="00A96155">
        <w:rPr>
          <w:rFonts w:ascii="Times New Roman" w:hAnsi="Times New Roman" w:cs="Times New Roman"/>
          <w:color w:val="000000"/>
          <w:sz w:val="24"/>
          <w:szCs w:val="24"/>
        </w:rPr>
        <w:softHyphen/>
        <w:t>вая доля элемента в веществе», «массовая доля растворенного ве</w:t>
      </w:r>
      <w:r w:rsidRPr="00A96155">
        <w:rPr>
          <w:rFonts w:ascii="Times New Roman" w:hAnsi="Times New Roman" w:cs="Times New Roman"/>
          <w:color w:val="000000"/>
          <w:sz w:val="24"/>
          <w:szCs w:val="24"/>
        </w:rPr>
        <w:softHyphen/>
        <w:t>щества», «объемная доля газообразного вещества»;</w:t>
      </w:r>
    </w:p>
    <w:p w:rsidR="007230AF" w:rsidRPr="00C67018" w:rsidRDefault="007230AF" w:rsidP="00A96155">
      <w:pPr>
        <w:pStyle w:val="a5"/>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проводить расчеты с использованием понятий «массовая до</w:t>
      </w:r>
      <w:r w:rsidRPr="00A96155">
        <w:rPr>
          <w:rFonts w:ascii="Times New Roman" w:hAnsi="Times New Roman" w:cs="Times New Roman"/>
          <w:color w:val="000000"/>
          <w:sz w:val="24"/>
          <w:szCs w:val="24"/>
        </w:rPr>
        <w:softHyphen/>
        <w:t>ля элемента в веществе», «массовая доля растворенного вещест</w:t>
      </w:r>
      <w:r w:rsidRPr="00A96155">
        <w:rPr>
          <w:rFonts w:ascii="Times New Roman" w:hAnsi="Times New Roman" w:cs="Times New Roman"/>
          <w:color w:val="000000"/>
          <w:sz w:val="24"/>
          <w:szCs w:val="24"/>
        </w:rPr>
        <w:softHyphen/>
        <w:t>ва», «объемная доля газообразного вещества».</w:t>
      </w:r>
    </w:p>
    <w:p w:rsidR="007230AF" w:rsidRPr="00C00BC7" w:rsidRDefault="007230AF" w:rsidP="00A96155">
      <w:pPr>
        <w:shd w:val="clear" w:color="auto" w:fill="FFFFFF"/>
        <w:autoSpaceDE w:val="0"/>
        <w:autoSpaceDN w:val="0"/>
        <w:adjustRightInd w:val="0"/>
        <w:spacing w:after="0" w:line="240" w:lineRule="auto"/>
        <w:jc w:val="both"/>
        <w:rPr>
          <w:rFonts w:ascii="Times New Roman" w:hAnsi="Times New Roman" w:cs="Times New Roman"/>
          <w:b/>
          <w:sz w:val="24"/>
          <w:szCs w:val="24"/>
        </w:rPr>
      </w:pPr>
      <w:proofErr w:type="spellStart"/>
      <w:r w:rsidRPr="00A96155">
        <w:rPr>
          <w:rFonts w:ascii="Times New Roman" w:hAnsi="Times New Roman" w:cs="Times New Roman"/>
          <w:b/>
          <w:color w:val="000000"/>
          <w:sz w:val="24"/>
          <w:szCs w:val="24"/>
        </w:rPr>
        <w:t>Метапредметные</w:t>
      </w:r>
      <w:proofErr w:type="spellEnd"/>
      <w:r w:rsidRPr="00A96155">
        <w:rPr>
          <w:rFonts w:ascii="Times New Roman" w:hAnsi="Times New Roman" w:cs="Times New Roman"/>
          <w:b/>
          <w:color w:val="000000"/>
          <w:sz w:val="24"/>
          <w:szCs w:val="24"/>
        </w:rPr>
        <w:t xml:space="preserve"> результаты обучения</w:t>
      </w:r>
      <w:r w:rsidR="00C00BC7">
        <w:rPr>
          <w:rFonts w:ascii="Times New Roman" w:hAnsi="Times New Roman" w:cs="Times New Roman"/>
          <w:b/>
          <w:sz w:val="24"/>
          <w:szCs w:val="24"/>
        </w:rPr>
        <w:t xml:space="preserve"> </w:t>
      </w:r>
      <w:r w:rsidRPr="00A96155">
        <w:rPr>
          <w:rFonts w:ascii="Times New Roman" w:hAnsi="Times New Roman" w:cs="Times New Roman"/>
          <w:color w:val="000000"/>
          <w:sz w:val="24"/>
          <w:szCs w:val="24"/>
        </w:rPr>
        <w:t xml:space="preserve">Учащийся должен </w:t>
      </w:r>
      <w:r w:rsidRPr="00A96155">
        <w:rPr>
          <w:rFonts w:ascii="Times New Roman" w:hAnsi="Times New Roman" w:cs="Times New Roman"/>
          <w:i/>
          <w:iCs/>
          <w:color w:val="000000"/>
          <w:sz w:val="24"/>
          <w:szCs w:val="24"/>
        </w:rPr>
        <w:t>уметь:</w:t>
      </w:r>
    </w:p>
    <w:p w:rsidR="007230AF" w:rsidRPr="00A96155" w:rsidRDefault="007230AF" w:rsidP="00A96155">
      <w:pPr>
        <w:pStyle w:val="a5"/>
        <w:widowControl w:val="0"/>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составлять на основе текста таблицы, в том числе с примене</w:t>
      </w:r>
      <w:r w:rsidRPr="00A96155">
        <w:rPr>
          <w:rFonts w:ascii="Times New Roman" w:hAnsi="Times New Roman" w:cs="Times New Roman"/>
          <w:color w:val="000000"/>
          <w:sz w:val="24"/>
          <w:szCs w:val="24"/>
        </w:rPr>
        <w:softHyphen/>
        <w:t>нием средств ИКТ;</w:t>
      </w:r>
    </w:p>
    <w:p w:rsidR="007230AF" w:rsidRPr="00A96155" w:rsidRDefault="007230AF" w:rsidP="00A96155">
      <w:pPr>
        <w:pStyle w:val="a5"/>
        <w:widowControl w:val="0"/>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под руководством учителя проводить опосредованное на</w:t>
      </w:r>
      <w:r w:rsidRPr="00A96155">
        <w:rPr>
          <w:rFonts w:ascii="Times New Roman" w:hAnsi="Times New Roman" w:cs="Times New Roman"/>
          <w:color w:val="000000"/>
          <w:sz w:val="24"/>
          <w:szCs w:val="24"/>
        </w:rPr>
        <w:softHyphen/>
        <w:t>блюдение</w:t>
      </w:r>
    </w:p>
    <w:p w:rsidR="007230AF" w:rsidRPr="00A96155" w:rsidRDefault="007230AF" w:rsidP="00A96155">
      <w:pPr>
        <w:pStyle w:val="a5"/>
        <w:widowControl w:val="0"/>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под руководством учителя оформлять отчет, включающий описание эксперимента, его результатов, выводов;</w:t>
      </w:r>
    </w:p>
    <w:p w:rsidR="007230AF" w:rsidRPr="00A96155" w:rsidRDefault="007230AF" w:rsidP="00A96155">
      <w:pPr>
        <w:pStyle w:val="a5"/>
        <w:widowControl w:val="0"/>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осуществлять индуктивное обобщение (от единичного до</w:t>
      </w:r>
      <w:r w:rsidRPr="00A96155">
        <w:rPr>
          <w:rFonts w:ascii="Times New Roman" w:hAnsi="Times New Roman" w:cs="Times New Roman"/>
          <w:color w:val="000000"/>
          <w:sz w:val="24"/>
          <w:szCs w:val="24"/>
        </w:rPr>
        <w:softHyphen/>
        <w:t>стоверного к общему вероятностному), т. е. определять общие существенные признаки двух и более объектов и фиксировать их в форме понятия или суждения;</w:t>
      </w:r>
    </w:p>
    <w:p w:rsidR="007230AF" w:rsidRPr="00A96155" w:rsidRDefault="007230AF" w:rsidP="00A96155">
      <w:pPr>
        <w:pStyle w:val="a5"/>
        <w:widowControl w:val="0"/>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осуществлять дедуктивное обобщение (подведение единич</w:t>
      </w:r>
      <w:r w:rsidRPr="00A96155">
        <w:rPr>
          <w:rFonts w:ascii="Times New Roman" w:hAnsi="Times New Roman" w:cs="Times New Roman"/>
          <w:color w:val="000000"/>
          <w:sz w:val="24"/>
          <w:szCs w:val="24"/>
        </w:rPr>
        <w:softHyphen/>
        <w:t>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 объектов;</w:t>
      </w:r>
    </w:p>
    <w:p w:rsidR="007230AF" w:rsidRPr="00A96155" w:rsidRDefault="007230AF" w:rsidP="00A96155">
      <w:pPr>
        <w:pStyle w:val="a5"/>
        <w:widowControl w:val="0"/>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определять аспект классификации;</w:t>
      </w:r>
    </w:p>
    <w:p w:rsidR="007230AF" w:rsidRPr="00A96155" w:rsidRDefault="007230AF" w:rsidP="00A96155">
      <w:pPr>
        <w:pStyle w:val="a5"/>
        <w:widowControl w:val="0"/>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осуществлять классификацию;</w:t>
      </w:r>
    </w:p>
    <w:p w:rsidR="007230AF" w:rsidRPr="00C00BC7" w:rsidRDefault="007230AF" w:rsidP="00C00BC7">
      <w:pPr>
        <w:pStyle w:val="a5"/>
        <w:widowControl w:val="0"/>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знать и использовать различные формы представления клас</w:t>
      </w:r>
      <w:r w:rsidRPr="00A96155">
        <w:rPr>
          <w:rFonts w:ascii="Times New Roman" w:hAnsi="Times New Roman" w:cs="Times New Roman"/>
          <w:color w:val="000000"/>
          <w:sz w:val="24"/>
          <w:szCs w:val="24"/>
        </w:rPr>
        <w:softHyphen/>
        <w:t>сификации.</w:t>
      </w:r>
      <w:r w:rsidRPr="00C00BC7">
        <w:rPr>
          <w:rFonts w:ascii="Times New Roman" w:hAnsi="Times New Roman" w:cs="Times New Roman"/>
          <w:sz w:val="24"/>
          <w:szCs w:val="24"/>
        </w:rPr>
        <w:br/>
        <w:t xml:space="preserve">  </w:t>
      </w:r>
      <w:r w:rsidRPr="00C00BC7">
        <w:rPr>
          <w:rFonts w:ascii="Times New Roman" w:hAnsi="Times New Roman" w:cs="Times New Roman"/>
          <w:b/>
          <w:sz w:val="24"/>
          <w:szCs w:val="24"/>
        </w:rPr>
        <w:t xml:space="preserve">Тема 5.     Изменения, происходящие с веществами </w:t>
      </w:r>
      <w:r w:rsidRPr="00C00BC7">
        <w:rPr>
          <w:rFonts w:ascii="Times New Roman" w:hAnsi="Times New Roman" w:cs="Times New Roman"/>
          <w:b/>
          <w:bCs/>
          <w:i/>
          <w:iCs/>
          <w:sz w:val="24"/>
          <w:szCs w:val="24"/>
        </w:rPr>
        <w:t>(12ч)</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b/>
          <w:bCs/>
          <w:i/>
          <w:iCs/>
          <w:sz w:val="24"/>
          <w:szCs w:val="24"/>
        </w:rPr>
        <w:t xml:space="preserve"> </w:t>
      </w:r>
      <w:r w:rsidRPr="00A96155">
        <w:rPr>
          <w:rFonts w:ascii="Times New Roman" w:hAnsi="Times New Roman" w:cs="Times New Roman"/>
          <w:sz w:val="24"/>
          <w:szCs w:val="24"/>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A96155">
        <w:rPr>
          <w:rFonts w:ascii="Times New Roman" w:hAnsi="Times New Roman" w:cs="Times New Roman"/>
          <w:sz w:val="24"/>
          <w:szCs w:val="24"/>
        </w:rPr>
        <w:t>о-</w:t>
      </w:r>
      <w:proofErr w:type="gramEnd"/>
      <w:r w:rsidRPr="00A96155">
        <w:rPr>
          <w:rFonts w:ascii="Times New Roman" w:hAnsi="Times New Roman" w:cs="Times New Roman"/>
          <w:sz w:val="24"/>
          <w:szCs w:val="24"/>
        </w:rPr>
        <w:t xml:space="preserve"> и эндотермических реакциях. Реакции горения как частный случай экзотермических реакций, протекающих с выделением света. </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lastRenderedPageBreak/>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7230AF" w:rsidRPr="00A96155" w:rsidRDefault="007230AF" w:rsidP="00A96155">
      <w:pPr>
        <w:spacing w:after="0" w:line="240" w:lineRule="auto"/>
        <w:ind w:firstLine="851"/>
        <w:jc w:val="both"/>
        <w:rPr>
          <w:rFonts w:ascii="Times New Roman" w:hAnsi="Times New Roman" w:cs="Times New Roman"/>
          <w:b/>
          <w:bCs/>
          <w:i/>
          <w:iCs/>
          <w:sz w:val="24"/>
          <w:szCs w:val="24"/>
        </w:rPr>
      </w:pPr>
      <w:r w:rsidRPr="00A96155">
        <w:rPr>
          <w:rFonts w:ascii="Times New Roman" w:hAnsi="Times New Roman" w:cs="Times New Roman"/>
          <w:sz w:val="24"/>
          <w:szCs w:val="24"/>
        </w:rPr>
        <w:t xml:space="preserve">Реакции разложения. Понятие о скорости химических реакций. Катализаторы. Ферменты. </w:t>
      </w:r>
    </w:p>
    <w:p w:rsidR="007230AF" w:rsidRPr="00A96155" w:rsidRDefault="007230AF" w:rsidP="00A96155">
      <w:pPr>
        <w:spacing w:after="0" w:line="240" w:lineRule="auto"/>
        <w:ind w:firstLine="851"/>
        <w:jc w:val="both"/>
        <w:rPr>
          <w:rFonts w:ascii="Times New Roman" w:hAnsi="Times New Roman" w:cs="Times New Roman"/>
          <w:b/>
          <w:bCs/>
          <w:i/>
          <w:iCs/>
          <w:sz w:val="24"/>
          <w:szCs w:val="24"/>
        </w:rPr>
      </w:pPr>
      <w:r w:rsidRPr="00A96155">
        <w:rPr>
          <w:rFonts w:ascii="Times New Roman" w:hAnsi="Times New Roman" w:cs="Times New Roman"/>
          <w:sz w:val="24"/>
          <w:szCs w:val="24"/>
        </w:rPr>
        <w:t>Реакции соединения. Каталитические и некаталитические реакции. Обратимые и необратимые реакции.</w:t>
      </w:r>
    </w:p>
    <w:p w:rsidR="007230AF" w:rsidRPr="00A96155" w:rsidRDefault="007230AF" w:rsidP="00A96155">
      <w:pPr>
        <w:spacing w:after="0" w:line="240" w:lineRule="auto"/>
        <w:ind w:firstLine="851"/>
        <w:jc w:val="both"/>
        <w:rPr>
          <w:rFonts w:ascii="Times New Roman" w:hAnsi="Times New Roman" w:cs="Times New Roman"/>
          <w:b/>
          <w:bCs/>
          <w:i/>
          <w:iCs/>
          <w:sz w:val="24"/>
          <w:szCs w:val="24"/>
        </w:rPr>
      </w:pPr>
      <w:r w:rsidRPr="00A96155">
        <w:rPr>
          <w:rFonts w:ascii="Times New Roman" w:hAnsi="Times New Roman" w:cs="Times New Roman"/>
          <w:sz w:val="24"/>
          <w:szCs w:val="24"/>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 xml:space="preserve">Реакции обмена. Реакции нейтрализации. Условия протекания реакций обмена в растворах до конца. </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A96155">
        <w:rPr>
          <w:rFonts w:ascii="Times New Roman" w:hAnsi="Times New Roman" w:cs="Times New Roman"/>
          <w:sz w:val="24"/>
          <w:szCs w:val="24"/>
        </w:rPr>
        <w:t>с</w:t>
      </w:r>
      <w:proofErr w:type="gramEnd"/>
      <w:r w:rsidRPr="00A96155">
        <w:rPr>
          <w:rFonts w:ascii="Times New Roman" w:hAnsi="Times New Roman" w:cs="Times New Roman"/>
          <w:sz w:val="24"/>
          <w:szCs w:val="24"/>
        </w:rPr>
        <w:t xml:space="preserve"> щелочными и щелочноземельными металлами. Реакции обмена (на примере гидролиза сульфида алюминия и карбида кальция). </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b/>
          <w:sz w:val="24"/>
          <w:szCs w:val="24"/>
        </w:rPr>
        <w:t>Расчётные задачи.</w:t>
      </w:r>
      <w:r w:rsidRPr="00A96155">
        <w:rPr>
          <w:rFonts w:ascii="Times New Roman" w:hAnsi="Times New Roman" w:cs="Times New Roman"/>
          <w:sz w:val="24"/>
          <w:szCs w:val="24"/>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7230AF" w:rsidRPr="00C00BC7" w:rsidRDefault="007230AF" w:rsidP="00A9615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A96155">
        <w:rPr>
          <w:rFonts w:ascii="Times New Roman" w:hAnsi="Times New Roman" w:cs="Times New Roman"/>
          <w:b/>
          <w:color w:val="000000"/>
          <w:sz w:val="24"/>
          <w:szCs w:val="24"/>
          <w:u w:val="single"/>
        </w:rPr>
        <w:t>Предметные результаты обучения</w:t>
      </w:r>
      <w:r w:rsidRPr="00A96155">
        <w:rPr>
          <w:rFonts w:ascii="Times New Roman" w:hAnsi="Times New Roman" w:cs="Times New Roman"/>
          <w:b/>
          <w:color w:val="000000"/>
          <w:sz w:val="24"/>
          <w:szCs w:val="24"/>
        </w:rPr>
        <w:t>:</w:t>
      </w:r>
      <w:r w:rsidR="00C00BC7">
        <w:rPr>
          <w:rFonts w:ascii="Times New Roman" w:hAnsi="Times New Roman" w:cs="Times New Roman"/>
          <w:b/>
          <w:sz w:val="24"/>
          <w:szCs w:val="24"/>
        </w:rPr>
        <w:t xml:space="preserve"> </w:t>
      </w:r>
      <w:r w:rsidRPr="00A96155">
        <w:rPr>
          <w:rFonts w:ascii="Times New Roman" w:hAnsi="Times New Roman" w:cs="Times New Roman"/>
          <w:color w:val="000000"/>
          <w:sz w:val="24"/>
          <w:szCs w:val="24"/>
        </w:rPr>
        <w:t xml:space="preserve">Учащийся должен </w:t>
      </w:r>
      <w:r w:rsidRPr="00A96155">
        <w:rPr>
          <w:rFonts w:ascii="Times New Roman" w:hAnsi="Times New Roman" w:cs="Times New Roman"/>
          <w:i/>
          <w:iCs/>
          <w:color w:val="000000"/>
          <w:sz w:val="24"/>
          <w:szCs w:val="24"/>
        </w:rPr>
        <w:t>уметь:</w:t>
      </w:r>
    </w:p>
    <w:p w:rsidR="007230AF" w:rsidRPr="00A96155" w:rsidRDefault="007230AF" w:rsidP="00A96155">
      <w:pPr>
        <w:pStyle w:val="a5"/>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классифицировать химические реакции по числу и составу исходных веществ и продуктов реакции; тепловому эффекту; на</w:t>
      </w:r>
      <w:r w:rsidRPr="00A96155">
        <w:rPr>
          <w:rFonts w:ascii="Times New Roman" w:hAnsi="Times New Roman" w:cs="Times New Roman"/>
          <w:color w:val="000000"/>
          <w:sz w:val="24"/>
          <w:szCs w:val="24"/>
        </w:rPr>
        <w:softHyphen/>
        <w:t>правлению протекания реакции; участию катализатора;</w:t>
      </w:r>
    </w:p>
    <w:p w:rsidR="007230AF" w:rsidRPr="00A96155" w:rsidRDefault="007230AF" w:rsidP="00A96155">
      <w:pPr>
        <w:pStyle w:val="a5"/>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использовать таблицу растворимости для определения воз</w:t>
      </w:r>
      <w:r w:rsidRPr="00A96155">
        <w:rPr>
          <w:rFonts w:ascii="Times New Roman" w:hAnsi="Times New Roman" w:cs="Times New Roman"/>
          <w:color w:val="000000"/>
          <w:sz w:val="24"/>
          <w:szCs w:val="24"/>
        </w:rPr>
        <w:softHyphen/>
        <w:t>можности протекания реакций обмена; электрохимический ряд напряжений (активности) металлов для определения возможно</w:t>
      </w:r>
      <w:r w:rsidRPr="00A96155">
        <w:rPr>
          <w:rFonts w:ascii="Times New Roman" w:hAnsi="Times New Roman" w:cs="Times New Roman"/>
          <w:color w:val="000000"/>
          <w:sz w:val="24"/>
          <w:szCs w:val="24"/>
        </w:rPr>
        <w:softHyphen/>
        <w:t>сти протекания реакций между металлами и водными раствора</w:t>
      </w:r>
      <w:r w:rsidRPr="00A96155">
        <w:rPr>
          <w:rFonts w:ascii="Times New Roman" w:hAnsi="Times New Roman" w:cs="Times New Roman"/>
          <w:color w:val="000000"/>
          <w:sz w:val="24"/>
          <w:szCs w:val="24"/>
        </w:rPr>
        <w:softHyphen/>
        <w:t>ми кислот и солей;</w:t>
      </w:r>
    </w:p>
    <w:p w:rsidR="007230AF" w:rsidRPr="00A96155" w:rsidRDefault="007230AF" w:rsidP="00A96155">
      <w:pPr>
        <w:pStyle w:val="a5"/>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наблюдать и описывать признаки и условия течения химиче</w:t>
      </w:r>
      <w:r w:rsidRPr="00A96155">
        <w:rPr>
          <w:rFonts w:ascii="Times New Roman" w:hAnsi="Times New Roman" w:cs="Times New Roman"/>
          <w:color w:val="000000"/>
          <w:sz w:val="24"/>
          <w:szCs w:val="24"/>
        </w:rPr>
        <w:softHyphen/>
        <w:t>ских реакций, делать выводы на основании анализа наблюдений за экспериментом;</w:t>
      </w:r>
    </w:p>
    <w:p w:rsidR="007230AF" w:rsidRPr="00A96155" w:rsidRDefault="007230AF" w:rsidP="00A96155">
      <w:pPr>
        <w:pStyle w:val="a5"/>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проводить расчеты по химическим уравнениям на нахожде</w:t>
      </w:r>
      <w:r w:rsidRPr="00A96155">
        <w:rPr>
          <w:rFonts w:ascii="Times New Roman" w:hAnsi="Times New Roman" w:cs="Times New Roman"/>
          <w:color w:val="000000"/>
          <w:sz w:val="24"/>
          <w:szCs w:val="24"/>
        </w:rPr>
        <w:softHyphen/>
        <w:t>ние количества, массы или объема продукта реакции по количе</w:t>
      </w:r>
      <w:r w:rsidRPr="00A96155">
        <w:rPr>
          <w:rFonts w:ascii="Times New Roman" w:hAnsi="Times New Roman" w:cs="Times New Roman"/>
          <w:color w:val="000000"/>
          <w:sz w:val="24"/>
          <w:szCs w:val="24"/>
        </w:rPr>
        <w:softHyphen/>
        <w:t>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w:t>
      </w:r>
      <w:r w:rsidRPr="00A96155">
        <w:rPr>
          <w:rFonts w:ascii="Times New Roman" w:hAnsi="Times New Roman" w:cs="Times New Roman"/>
          <w:color w:val="000000"/>
          <w:sz w:val="24"/>
          <w:szCs w:val="24"/>
        </w:rPr>
        <w:softHyphen/>
        <w:t>жит определенную долю примесей.</w:t>
      </w:r>
    </w:p>
    <w:p w:rsidR="007230AF" w:rsidRPr="00C00BC7" w:rsidRDefault="007230AF" w:rsidP="00A96155">
      <w:pPr>
        <w:shd w:val="clear" w:color="auto" w:fill="FFFFFF"/>
        <w:autoSpaceDE w:val="0"/>
        <w:autoSpaceDN w:val="0"/>
        <w:adjustRightInd w:val="0"/>
        <w:spacing w:after="0" w:line="240" w:lineRule="auto"/>
        <w:jc w:val="both"/>
        <w:rPr>
          <w:rFonts w:ascii="Times New Roman" w:hAnsi="Times New Roman" w:cs="Times New Roman"/>
          <w:b/>
          <w:sz w:val="24"/>
          <w:szCs w:val="24"/>
        </w:rPr>
      </w:pPr>
      <w:proofErr w:type="spellStart"/>
      <w:r w:rsidRPr="00A96155">
        <w:rPr>
          <w:rFonts w:ascii="Times New Roman" w:hAnsi="Times New Roman" w:cs="Times New Roman"/>
          <w:b/>
          <w:color w:val="000000"/>
          <w:sz w:val="24"/>
          <w:szCs w:val="24"/>
        </w:rPr>
        <w:t>Метапредметные</w:t>
      </w:r>
      <w:proofErr w:type="spellEnd"/>
      <w:r w:rsidRPr="00A96155">
        <w:rPr>
          <w:rFonts w:ascii="Times New Roman" w:hAnsi="Times New Roman" w:cs="Times New Roman"/>
          <w:b/>
          <w:color w:val="000000"/>
          <w:sz w:val="24"/>
          <w:szCs w:val="24"/>
        </w:rPr>
        <w:t xml:space="preserve"> результаты обучения</w:t>
      </w:r>
      <w:r w:rsidR="00C00BC7">
        <w:rPr>
          <w:rFonts w:ascii="Times New Roman" w:hAnsi="Times New Roman" w:cs="Times New Roman"/>
          <w:b/>
          <w:sz w:val="24"/>
          <w:szCs w:val="24"/>
        </w:rPr>
        <w:t xml:space="preserve"> </w:t>
      </w:r>
      <w:r w:rsidRPr="00A96155">
        <w:rPr>
          <w:rFonts w:ascii="Times New Roman" w:hAnsi="Times New Roman" w:cs="Times New Roman"/>
          <w:color w:val="000000"/>
          <w:sz w:val="24"/>
          <w:szCs w:val="24"/>
        </w:rPr>
        <w:t xml:space="preserve">Учащийся должен </w:t>
      </w:r>
      <w:r w:rsidRPr="00A96155">
        <w:rPr>
          <w:rFonts w:ascii="Times New Roman" w:hAnsi="Times New Roman" w:cs="Times New Roman"/>
          <w:i/>
          <w:iCs/>
          <w:color w:val="000000"/>
          <w:sz w:val="24"/>
          <w:szCs w:val="24"/>
        </w:rPr>
        <w:t>уметь:</w:t>
      </w:r>
    </w:p>
    <w:p w:rsidR="007230AF" w:rsidRPr="00A96155" w:rsidRDefault="007230AF" w:rsidP="00A96155">
      <w:pPr>
        <w:pStyle w:val="a5"/>
        <w:widowControl w:val="0"/>
        <w:numPr>
          <w:ilvl w:val="0"/>
          <w:numId w:val="4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составлять на основе текста схемы, в том числе с примене</w:t>
      </w:r>
      <w:r w:rsidRPr="00A96155">
        <w:rPr>
          <w:rFonts w:ascii="Times New Roman" w:hAnsi="Times New Roman" w:cs="Times New Roman"/>
          <w:color w:val="000000"/>
          <w:sz w:val="24"/>
          <w:szCs w:val="24"/>
        </w:rPr>
        <w:softHyphen/>
        <w:t>нием средств ИКТ;</w:t>
      </w:r>
    </w:p>
    <w:p w:rsidR="007230AF" w:rsidRPr="00A96155" w:rsidRDefault="007230AF" w:rsidP="00A96155">
      <w:pPr>
        <w:pStyle w:val="a5"/>
        <w:widowControl w:val="0"/>
        <w:numPr>
          <w:ilvl w:val="0"/>
          <w:numId w:val="4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самостоятельно оформлять отчет, включающий описание экс</w:t>
      </w:r>
      <w:r w:rsidRPr="00A96155">
        <w:rPr>
          <w:rFonts w:ascii="Times New Roman" w:hAnsi="Times New Roman" w:cs="Times New Roman"/>
          <w:color w:val="000000"/>
          <w:sz w:val="24"/>
          <w:szCs w:val="24"/>
        </w:rPr>
        <w:softHyphen/>
        <w:t>перимента, его результатов, выводов;</w:t>
      </w:r>
    </w:p>
    <w:p w:rsidR="007230AF" w:rsidRPr="00A96155" w:rsidRDefault="007230AF" w:rsidP="00A96155">
      <w:pPr>
        <w:pStyle w:val="a5"/>
        <w:widowControl w:val="0"/>
        <w:numPr>
          <w:ilvl w:val="0"/>
          <w:numId w:val="4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использовать такой вид мысленного (идеального) моделиро</w:t>
      </w:r>
      <w:r w:rsidRPr="00A96155">
        <w:rPr>
          <w:rFonts w:ascii="Times New Roman" w:hAnsi="Times New Roman" w:cs="Times New Roman"/>
          <w:color w:val="000000"/>
          <w:sz w:val="24"/>
          <w:szCs w:val="24"/>
        </w:rPr>
        <w:softHyphen/>
        <w:t>вания, как знаковое моделирование (на примере уравнений хи</w:t>
      </w:r>
      <w:r w:rsidRPr="00A96155">
        <w:rPr>
          <w:rFonts w:ascii="Times New Roman" w:hAnsi="Times New Roman" w:cs="Times New Roman"/>
          <w:color w:val="000000"/>
          <w:sz w:val="24"/>
          <w:szCs w:val="24"/>
        </w:rPr>
        <w:softHyphen/>
        <w:t>мических реакций);</w:t>
      </w:r>
    </w:p>
    <w:p w:rsidR="007230AF" w:rsidRPr="00A96155" w:rsidRDefault="007230AF" w:rsidP="00A96155">
      <w:pPr>
        <w:pStyle w:val="a5"/>
        <w:widowControl w:val="0"/>
        <w:numPr>
          <w:ilvl w:val="0"/>
          <w:numId w:val="4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различать объем и содержание понятий;</w:t>
      </w:r>
    </w:p>
    <w:p w:rsidR="007230AF" w:rsidRPr="00A96155" w:rsidRDefault="007230AF" w:rsidP="00A96155">
      <w:pPr>
        <w:pStyle w:val="a5"/>
        <w:widowControl w:val="0"/>
        <w:numPr>
          <w:ilvl w:val="0"/>
          <w:numId w:val="4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различать родовое и видовое понятия;</w:t>
      </w:r>
    </w:p>
    <w:p w:rsidR="007230AF" w:rsidRPr="00A96155" w:rsidRDefault="007230AF" w:rsidP="00A96155">
      <w:pPr>
        <w:pStyle w:val="a5"/>
        <w:widowControl w:val="0"/>
        <w:numPr>
          <w:ilvl w:val="0"/>
          <w:numId w:val="4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осуществлять родовидовое определение понятий.</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b/>
          <w:sz w:val="24"/>
          <w:szCs w:val="24"/>
        </w:rPr>
        <w:t>Демонстрации.</w:t>
      </w:r>
      <w:r w:rsidRPr="00A96155">
        <w:rPr>
          <w:rFonts w:ascii="Times New Roman" w:hAnsi="Times New Roman" w:cs="Times New Roman"/>
          <w:sz w:val="24"/>
          <w:szCs w:val="24"/>
        </w:rPr>
        <w:t xml:space="preserve">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sidRPr="00A96155">
        <w:rPr>
          <w:rFonts w:ascii="Times New Roman" w:hAnsi="Times New Roman" w:cs="Times New Roman"/>
          <w:sz w:val="24"/>
          <w:szCs w:val="24"/>
          <w:lang w:val="en-US"/>
        </w:rPr>
        <w:t>I</w:t>
      </w:r>
      <w:r w:rsidRPr="00A96155">
        <w:rPr>
          <w:rFonts w:ascii="Times New Roman" w:hAnsi="Times New Roman" w:cs="Times New Roman"/>
          <w:sz w:val="24"/>
          <w:szCs w:val="24"/>
        </w:rPr>
        <w:t>);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rsidR="007230AF" w:rsidRPr="00A96155" w:rsidRDefault="007230AF" w:rsidP="00A96155">
      <w:pPr>
        <w:spacing w:after="0" w:line="240" w:lineRule="auto"/>
        <w:ind w:firstLine="851"/>
        <w:jc w:val="both"/>
        <w:rPr>
          <w:rFonts w:ascii="Times New Roman" w:hAnsi="Times New Roman" w:cs="Times New Roman"/>
          <w:b/>
          <w:sz w:val="24"/>
          <w:szCs w:val="24"/>
        </w:rPr>
      </w:pP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b/>
          <w:sz w:val="24"/>
          <w:szCs w:val="24"/>
        </w:rPr>
        <w:lastRenderedPageBreak/>
        <w:t>Лабораторные опыты.</w:t>
      </w:r>
      <w:r w:rsidRPr="00A96155">
        <w:rPr>
          <w:rFonts w:ascii="Times New Roman" w:hAnsi="Times New Roman" w:cs="Times New Roman"/>
          <w:sz w:val="24"/>
          <w:szCs w:val="24"/>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7230AF" w:rsidRPr="00C67018" w:rsidRDefault="007230AF" w:rsidP="00C67018">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b/>
          <w:sz w:val="24"/>
          <w:szCs w:val="24"/>
        </w:rPr>
        <w:t>Практическая  работа № 5.</w:t>
      </w:r>
      <w:r w:rsidR="00C67018">
        <w:rPr>
          <w:rFonts w:ascii="Times New Roman" w:hAnsi="Times New Roman" w:cs="Times New Roman"/>
          <w:sz w:val="24"/>
          <w:szCs w:val="24"/>
        </w:rPr>
        <w:t>Признаки химических реакций.</w:t>
      </w:r>
    </w:p>
    <w:p w:rsidR="007230AF" w:rsidRPr="00C00BC7" w:rsidRDefault="007230AF" w:rsidP="00A9615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A96155">
        <w:rPr>
          <w:rFonts w:ascii="Times New Roman" w:hAnsi="Times New Roman" w:cs="Times New Roman"/>
          <w:b/>
          <w:color w:val="000000"/>
          <w:sz w:val="24"/>
          <w:szCs w:val="24"/>
          <w:u w:val="single"/>
        </w:rPr>
        <w:t>Предметные результаты обучения</w:t>
      </w:r>
      <w:r w:rsidRPr="00A96155">
        <w:rPr>
          <w:rFonts w:ascii="Times New Roman" w:hAnsi="Times New Roman" w:cs="Times New Roman"/>
          <w:b/>
          <w:color w:val="000000"/>
          <w:sz w:val="24"/>
          <w:szCs w:val="24"/>
        </w:rPr>
        <w:t>:</w:t>
      </w:r>
      <w:r w:rsidR="00C00BC7">
        <w:rPr>
          <w:rFonts w:ascii="Times New Roman" w:hAnsi="Times New Roman" w:cs="Times New Roman"/>
          <w:b/>
          <w:sz w:val="24"/>
          <w:szCs w:val="24"/>
        </w:rPr>
        <w:t xml:space="preserve"> </w:t>
      </w:r>
      <w:r w:rsidRPr="00A96155">
        <w:rPr>
          <w:rFonts w:ascii="Times New Roman" w:hAnsi="Times New Roman" w:cs="Times New Roman"/>
          <w:color w:val="000000"/>
          <w:sz w:val="24"/>
          <w:szCs w:val="24"/>
        </w:rPr>
        <w:t xml:space="preserve">Учащийся должен </w:t>
      </w:r>
      <w:r w:rsidRPr="00A96155">
        <w:rPr>
          <w:rFonts w:ascii="Times New Roman" w:hAnsi="Times New Roman" w:cs="Times New Roman"/>
          <w:i/>
          <w:iCs/>
          <w:color w:val="000000"/>
          <w:sz w:val="24"/>
          <w:szCs w:val="24"/>
        </w:rPr>
        <w:t>уметь:</w:t>
      </w:r>
    </w:p>
    <w:p w:rsidR="007230AF" w:rsidRPr="00A96155" w:rsidRDefault="007230AF" w:rsidP="00A96155">
      <w:pPr>
        <w:pStyle w:val="a5"/>
        <w:widowControl w:val="0"/>
        <w:numPr>
          <w:ilvl w:val="0"/>
          <w:numId w:val="4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обращаться с лабораторным оборудованием и нагреватель</w:t>
      </w:r>
      <w:r w:rsidRPr="00A96155">
        <w:rPr>
          <w:rFonts w:ascii="Times New Roman" w:hAnsi="Times New Roman" w:cs="Times New Roman"/>
          <w:color w:val="000000"/>
          <w:sz w:val="24"/>
          <w:szCs w:val="24"/>
        </w:rPr>
        <w:softHyphen/>
        <w:t>ными приборами в соответствии с правилами техники безопас</w:t>
      </w:r>
      <w:r w:rsidRPr="00A96155">
        <w:rPr>
          <w:rFonts w:ascii="Times New Roman" w:hAnsi="Times New Roman" w:cs="Times New Roman"/>
          <w:color w:val="000000"/>
          <w:sz w:val="24"/>
          <w:szCs w:val="24"/>
        </w:rPr>
        <w:softHyphen/>
        <w:t>ности;</w:t>
      </w:r>
    </w:p>
    <w:p w:rsidR="007230AF" w:rsidRPr="00A96155" w:rsidRDefault="007230AF" w:rsidP="00A96155">
      <w:pPr>
        <w:pStyle w:val="a5"/>
        <w:widowControl w:val="0"/>
        <w:numPr>
          <w:ilvl w:val="0"/>
          <w:numId w:val="4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выполнять простейшие приемы работы с лабораторным обо</w:t>
      </w:r>
      <w:r w:rsidRPr="00A96155">
        <w:rPr>
          <w:rFonts w:ascii="Times New Roman" w:hAnsi="Times New Roman" w:cs="Times New Roman"/>
          <w:color w:val="000000"/>
          <w:sz w:val="24"/>
          <w:szCs w:val="24"/>
        </w:rPr>
        <w:softHyphen/>
        <w:t>рудованием: лабораторным штативом; спиртовкой;</w:t>
      </w:r>
    </w:p>
    <w:p w:rsidR="007230AF" w:rsidRPr="00A96155" w:rsidRDefault="007230AF" w:rsidP="00A96155">
      <w:pPr>
        <w:pStyle w:val="a5"/>
        <w:widowControl w:val="0"/>
        <w:numPr>
          <w:ilvl w:val="0"/>
          <w:numId w:val="4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наблюдать за свойствами веществ и явлениями, происходя</w:t>
      </w:r>
      <w:r w:rsidRPr="00A96155">
        <w:rPr>
          <w:rFonts w:ascii="Times New Roman" w:hAnsi="Times New Roman" w:cs="Times New Roman"/>
          <w:color w:val="000000"/>
          <w:sz w:val="24"/>
          <w:szCs w:val="24"/>
        </w:rPr>
        <w:softHyphen/>
        <w:t>щими с веществами;</w:t>
      </w:r>
    </w:p>
    <w:p w:rsidR="007230AF" w:rsidRPr="00A96155" w:rsidRDefault="007230AF" w:rsidP="00A96155">
      <w:pPr>
        <w:pStyle w:val="a5"/>
        <w:widowControl w:val="0"/>
        <w:numPr>
          <w:ilvl w:val="0"/>
          <w:numId w:val="4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описывать химический эксперимент с помощью естествен</w:t>
      </w:r>
      <w:r w:rsidRPr="00A96155">
        <w:rPr>
          <w:rFonts w:ascii="Times New Roman" w:hAnsi="Times New Roman" w:cs="Times New Roman"/>
          <w:color w:val="000000"/>
          <w:sz w:val="24"/>
          <w:szCs w:val="24"/>
        </w:rPr>
        <w:softHyphen/>
        <w:t>ного (русского или родного) языка и языка химии;</w:t>
      </w:r>
    </w:p>
    <w:p w:rsidR="007230AF" w:rsidRPr="00A96155" w:rsidRDefault="007230AF" w:rsidP="00A96155">
      <w:pPr>
        <w:pStyle w:val="a5"/>
        <w:widowControl w:val="0"/>
        <w:numPr>
          <w:ilvl w:val="0"/>
          <w:numId w:val="4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делать выводы по результатам проведенного эксперимента;</w:t>
      </w:r>
    </w:p>
    <w:p w:rsidR="007230AF" w:rsidRPr="00A96155" w:rsidRDefault="007230AF" w:rsidP="00A96155">
      <w:pPr>
        <w:pStyle w:val="a5"/>
        <w:widowControl w:val="0"/>
        <w:numPr>
          <w:ilvl w:val="0"/>
          <w:numId w:val="4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готовить растворы с определенной массовой долей раство</w:t>
      </w:r>
      <w:r w:rsidRPr="00A96155">
        <w:rPr>
          <w:rFonts w:ascii="Times New Roman" w:hAnsi="Times New Roman" w:cs="Times New Roman"/>
          <w:color w:val="000000"/>
          <w:sz w:val="24"/>
          <w:szCs w:val="24"/>
        </w:rPr>
        <w:softHyphen/>
        <w:t>ренного вещества;</w:t>
      </w:r>
    </w:p>
    <w:p w:rsidR="007230AF" w:rsidRPr="00C67018" w:rsidRDefault="007230AF" w:rsidP="00A96155">
      <w:pPr>
        <w:pStyle w:val="a5"/>
        <w:widowControl w:val="0"/>
        <w:numPr>
          <w:ilvl w:val="0"/>
          <w:numId w:val="4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приготовить раствор и рассчитать массовую долю растворен</w:t>
      </w:r>
      <w:r w:rsidRPr="00A96155">
        <w:rPr>
          <w:rFonts w:ascii="Times New Roman" w:hAnsi="Times New Roman" w:cs="Times New Roman"/>
          <w:color w:val="000000"/>
          <w:sz w:val="24"/>
          <w:szCs w:val="24"/>
        </w:rPr>
        <w:softHyphen/>
        <w:t>ного в нем вещества.</w:t>
      </w:r>
    </w:p>
    <w:p w:rsidR="007230AF" w:rsidRPr="00C00BC7" w:rsidRDefault="007230AF" w:rsidP="00A96155">
      <w:pPr>
        <w:shd w:val="clear" w:color="auto" w:fill="FFFFFF"/>
        <w:autoSpaceDE w:val="0"/>
        <w:autoSpaceDN w:val="0"/>
        <w:adjustRightInd w:val="0"/>
        <w:spacing w:after="0" w:line="240" w:lineRule="auto"/>
        <w:jc w:val="both"/>
        <w:rPr>
          <w:rFonts w:ascii="Times New Roman" w:hAnsi="Times New Roman" w:cs="Times New Roman"/>
          <w:b/>
          <w:sz w:val="24"/>
          <w:szCs w:val="24"/>
        </w:rPr>
      </w:pPr>
      <w:proofErr w:type="spellStart"/>
      <w:r w:rsidRPr="00A96155">
        <w:rPr>
          <w:rFonts w:ascii="Times New Roman" w:hAnsi="Times New Roman" w:cs="Times New Roman"/>
          <w:b/>
          <w:color w:val="000000"/>
          <w:sz w:val="24"/>
          <w:szCs w:val="24"/>
        </w:rPr>
        <w:t>Метапредметные</w:t>
      </w:r>
      <w:proofErr w:type="spellEnd"/>
      <w:r w:rsidRPr="00A96155">
        <w:rPr>
          <w:rFonts w:ascii="Times New Roman" w:hAnsi="Times New Roman" w:cs="Times New Roman"/>
          <w:b/>
          <w:color w:val="000000"/>
          <w:sz w:val="24"/>
          <w:szCs w:val="24"/>
        </w:rPr>
        <w:t xml:space="preserve"> результаты </w:t>
      </w:r>
      <w:proofErr w:type="spellStart"/>
      <w:r w:rsidRPr="00A96155">
        <w:rPr>
          <w:rFonts w:ascii="Times New Roman" w:hAnsi="Times New Roman" w:cs="Times New Roman"/>
          <w:b/>
          <w:color w:val="000000"/>
          <w:sz w:val="24"/>
          <w:szCs w:val="24"/>
        </w:rPr>
        <w:t>обучения</w:t>
      </w:r>
      <w:r w:rsidRPr="00A96155">
        <w:rPr>
          <w:rFonts w:ascii="Times New Roman" w:hAnsi="Times New Roman" w:cs="Times New Roman"/>
          <w:color w:val="000000"/>
          <w:sz w:val="24"/>
          <w:szCs w:val="24"/>
        </w:rPr>
        <w:t>Учащийся</w:t>
      </w:r>
      <w:proofErr w:type="spellEnd"/>
      <w:r w:rsidRPr="00A96155">
        <w:rPr>
          <w:rFonts w:ascii="Times New Roman" w:hAnsi="Times New Roman" w:cs="Times New Roman"/>
          <w:color w:val="000000"/>
          <w:sz w:val="24"/>
          <w:szCs w:val="24"/>
        </w:rPr>
        <w:t xml:space="preserve"> должен </w:t>
      </w:r>
      <w:r w:rsidRPr="00A96155">
        <w:rPr>
          <w:rFonts w:ascii="Times New Roman" w:hAnsi="Times New Roman" w:cs="Times New Roman"/>
          <w:i/>
          <w:iCs/>
          <w:color w:val="000000"/>
          <w:sz w:val="24"/>
          <w:szCs w:val="24"/>
        </w:rPr>
        <w:t>уметь:</w:t>
      </w:r>
    </w:p>
    <w:p w:rsidR="007230AF" w:rsidRPr="00C00BC7" w:rsidRDefault="007230AF" w:rsidP="00C00BC7">
      <w:pPr>
        <w:spacing w:after="0" w:line="240" w:lineRule="auto"/>
        <w:ind w:firstLine="851"/>
        <w:jc w:val="both"/>
        <w:rPr>
          <w:rFonts w:ascii="Times New Roman" w:hAnsi="Times New Roman" w:cs="Times New Roman"/>
          <w:color w:val="000000"/>
          <w:sz w:val="24"/>
          <w:szCs w:val="24"/>
        </w:rPr>
      </w:pPr>
      <w:r w:rsidRPr="00A96155">
        <w:rPr>
          <w:rFonts w:ascii="Times New Roman" w:hAnsi="Times New Roman" w:cs="Times New Roman"/>
          <w:color w:val="000000"/>
          <w:sz w:val="24"/>
          <w:szCs w:val="24"/>
        </w:rPr>
        <w:t>самостоятельно использовать опосредованное наблюдение.</w:t>
      </w:r>
      <w:r w:rsidRPr="00A96155">
        <w:rPr>
          <w:rFonts w:ascii="Times New Roman" w:hAnsi="Times New Roman" w:cs="Times New Roman"/>
          <w:sz w:val="24"/>
          <w:szCs w:val="24"/>
        </w:rPr>
        <w:br/>
      </w:r>
      <w:r w:rsidRPr="00A96155">
        <w:rPr>
          <w:rFonts w:ascii="Times New Roman" w:hAnsi="Times New Roman" w:cs="Times New Roman"/>
          <w:b/>
          <w:sz w:val="24"/>
          <w:szCs w:val="24"/>
        </w:rPr>
        <w:t xml:space="preserve">Тема 6.     </w:t>
      </w:r>
      <w:r w:rsidR="00833E5B" w:rsidRPr="00A96155">
        <w:rPr>
          <w:rFonts w:ascii="Times New Roman" w:hAnsi="Times New Roman" w:cs="Times New Roman"/>
          <w:b/>
          <w:sz w:val="24"/>
          <w:szCs w:val="24"/>
        </w:rPr>
        <w:t>Растворение. Растворы. Свойства растворов электролитов</w:t>
      </w:r>
      <w:r w:rsidRPr="00A96155">
        <w:rPr>
          <w:rFonts w:ascii="Times New Roman" w:hAnsi="Times New Roman" w:cs="Times New Roman"/>
          <w:b/>
          <w:sz w:val="24"/>
          <w:szCs w:val="24"/>
        </w:rPr>
        <w:t xml:space="preserve"> </w:t>
      </w:r>
      <w:r w:rsidRPr="00A96155">
        <w:rPr>
          <w:rFonts w:ascii="Times New Roman" w:hAnsi="Times New Roman" w:cs="Times New Roman"/>
          <w:b/>
          <w:bCs/>
          <w:i/>
          <w:iCs/>
          <w:sz w:val="24"/>
          <w:szCs w:val="24"/>
        </w:rPr>
        <w:t>(</w:t>
      </w:r>
      <w:r w:rsidR="00833E5B" w:rsidRPr="00A96155">
        <w:rPr>
          <w:rFonts w:ascii="Times New Roman" w:hAnsi="Times New Roman" w:cs="Times New Roman"/>
          <w:b/>
          <w:bCs/>
          <w:i/>
          <w:iCs/>
          <w:sz w:val="24"/>
          <w:szCs w:val="24"/>
        </w:rPr>
        <w:t xml:space="preserve">21 </w:t>
      </w:r>
      <w:r w:rsidRPr="00A96155">
        <w:rPr>
          <w:rFonts w:ascii="Times New Roman" w:hAnsi="Times New Roman" w:cs="Times New Roman"/>
          <w:b/>
          <w:i/>
          <w:iCs/>
          <w:sz w:val="24"/>
          <w:szCs w:val="24"/>
        </w:rPr>
        <w:t xml:space="preserve">ч) </w:t>
      </w:r>
    </w:p>
    <w:p w:rsidR="007230AF" w:rsidRPr="00A96155" w:rsidRDefault="007230AF" w:rsidP="00A96155">
      <w:pPr>
        <w:spacing w:after="0" w:line="240" w:lineRule="auto"/>
        <w:ind w:firstLine="851"/>
        <w:jc w:val="both"/>
        <w:rPr>
          <w:rFonts w:ascii="Times New Roman" w:hAnsi="Times New Roman" w:cs="Times New Roman"/>
          <w:b/>
          <w:i/>
          <w:iCs/>
          <w:sz w:val="24"/>
          <w:szCs w:val="24"/>
        </w:rPr>
      </w:pPr>
      <w:r w:rsidRPr="00A96155">
        <w:rPr>
          <w:rFonts w:ascii="Times New Roman" w:hAnsi="Times New Roman" w:cs="Times New Roman"/>
          <w:sz w:val="24"/>
          <w:szCs w:val="24"/>
        </w:rPr>
        <w:t xml:space="preserve"> Понятие об электролитической диссоциации. Электролиты и </w:t>
      </w:r>
      <w:proofErr w:type="spellStart"/>
      <w:r w:rsidRPr="00A96155">
        <w:rPr>
          <w:rFonts w:ascii="Times New Roman" w:hAnsi="Times New Roman" w:cs="Times New Roman"/>
          <w:sz w:val="24"/>
          <w:szCs w:val="24"/>
        </w:rPr>
        <w:t>неэлектролиты</w:t>
      </w:r>
      <w:proofErr w:type="spellEnd"/>
      <w:r w:rsidRPr="00A96155">
        <w:rPr>
          <w:rFonts w:ascii="Times New Roman" w:hAnsi="Times New Roman" w:cs="Times New Roman"/>
          <w:sz w:val="24"/>
          <w:szCs w:val="24"/>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7230AF" w:rsidRPr="00A96155" w:rsidRDefault="007230AF" w:rsidP="00A96155">
      <w:pPr>
        <w:spacing w:after="0" w:line="240" w:lineRule="auto"/>
        <w:ind w:firstLine="851"/>
        <w:jc w:val="both"/>
        <w:rPr>
          <w:rFonts w:ascii="Times New Roman" w:hAnsi="Times New Roman" w:cs="Times New Roman"/>
          <w:b/>
          <w:i/>
          <w:iCs/>
          <w:sz w:val="24"/>
          <w:szCs w:val="24"/>
        </w:rPr>
      </w:pPr>
      <w:r w:rsidRPr="00A96155">
        <w:rPr>
          <w:rFonts w:ascii="Times New Roman" w:hAnsi="Times New Roman" w:cs="Times New Roman"/>
          <w:sz w:val="24"/>
          <w:szCs w:val="24"/>
        </w:rPr>
        <w:t>Классификация ионов и их свойства.</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A96155">
        <w:rPr>
          <w:rFonts w:ascii="Times New Roman" w:hAnsi="Times New Roman" w:cs="Times New Roman"/>
          <w:i/>
          <w:iCs/>
          <w:sz w:val="24"/>
          <w:szCs w:val="24"/>
        </w:rPr>
        <w:t xml:space="preserve"> </w:t>
      </w:r>
      <w:r w:rsidRPr="00A96155">
        <w:rPr>
          <w:rFonts w:ascii="Times New Roman" w:hAnsi="Times New Roman" w:cs="Times New Roman"/>
          <w:sz w:val="24"/>
          <w:szCs w:val="24"/>
        </w:rPr>
        <w:t>характеристики химических свойств кислот.</w:t>
      </w:r>
    </w:p>
    <w:p w:rsidR="007230AF" w:rsidRPr="00A96155" w:rsidRDefault="007230AF" w:rsidP="00A96155">
      <w:pPr>
        <w:spacing w:after="0" w:line="240" w:lineRule="auto"/>
        <w:ind w:firstLine="851"/>
        <w:jc w:val="both"/>
        <w:rPr>
          <w:rFonts w:ascii="Times New Roman" w:hAnsi="Times New Roman" w:cs="Times New Roman"/>
          <w:b/>
          <w:i/>
          <w:iCs/>
          <w:sz w:val="24"/>
          <w:szCs w:val="24"/>
        </w:rPr>
      </w:pPr>
      <w:r w:rsidRPr="00A96155">
        <w:rPr>
          <w:rFonts w:ascii="Times New Roman" w:hAnsi="Times New Roman" w:cs="Times New Roman"/>
          <w:sz w:val="24"/>
          <w:szCs w:val="24"/>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A96155">
        <w:rPr>
          <w:rFonts w:ascii="Times New Roman" w:hAnsi="Times New Roman" w:cs="Times New Roman"/>
          <w:sz w:val="24"/>
          <w:szCs w:val="24"/>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 xml:space="preserve">Обобщение сведений об оксидах, их классификации и химических свойствах. </w:t>
      </w:r>
    </w:p>
    <w:p w:rsidR="007230AF" w:rsidRPr="00A96155" w:rsidRDefault="007230AF" w:rsidP="00A96155">
      <w:pPr>
        <w:spacing w:after="0" w:line="240" w:lineRule="auto"/>
        <w:ind w:firstLine="851"/>
        <w:jc w:val="both"/>
        <w:rPr>
          <w:rFonts w:ascii="Times New Roman" w:hAnsi="Times New Roman" w:cs="Times New Roman"/>
          <w:sz w:val="24"/>
          <w:szCs w:val="24"/>
        </w:rPr>
      </w:pPr>
      <w:r w:rsidRPr="00A96155">
        <w:rPr>
          <w:rFonts w:ascii="Times New Roman" w:hAnsi="Times New Roman" w:cs="Times New Roman"/>
          <w:sz w:val="24"/>
          <w:szCs w:val="24"/>
        </w:rPr>
        <w:t>Генетические ряды металлов и неметаллов. Генетическая связь между классами неорганических веществ</w:t>
      </w:r>
    </w:p>
    <w:p w:rsidR="007230AF" w:rsidRPr="00A96155" w:rsidRDefault="007230AF" w:rsidP="00A96155">
      <w:pPr>
        <w:spacing w:after="0" w:line="240" w:lineRule="auto"/>
        <w:ind w:firstLine="851"/>
        <w:jc w:val="both"/>
        <w:rPr>
          <w:rFonts w:ascii="Times New Roman" w:hAnsi="Times New Roman" w:cs="Times New Roman"/>
          <w:b/>
          <w:i/>
          <w:iCs/>
          <w:sz w:val="24"/>
          <w:szCs w:val="24"/>
        </w:rPr>
      </w:pPr>
      <w:proofErr w:type="spellStart"/>
      <w:r w:rsidRPr="00A96155">
        <w:rPr>
          <w:rFonts w:ascii="Times New Roman" w:hAnsi="Times New Roman" w:cs="Times New Roman"/>
          <w:sz w:val="24"/>
          <w:szCs w:val="24"/>
        </w:rPr>
        <w:t>Окислительно</w:t>
      </w:r>
      <w:proofErr w:type="spellEnd"/>
      <w:r w:rsidRPr="00A96155">
        <w:rPr>
          <w:rFonts w:ascii="Times New Roman" w:hAnsi="Times New Roman" w:cs="Times New Roman"/>
          <w:sz w:val="24"/>
          <w:szCs w:val="24"/>
        </w:rPr>
        <w:t xml:space="preserve">-восстановительные реакции. Окислитель и восстановитель, окисление и восстановление. </w:t>
      </w:r>
    </w:p>
    <w:p w:rsidR="007230AF" w:rsidRPr="00A96155" w:rsidRDefault="007230AF" w:rsidP="00A96155">
      <w:pPr>
        <w:spacing w:after="0" w:line="240" w:lineRule="auto"/>
        <w:ind w:firstLine="851"/>
        <w:jc w:val="both"/>
        <w:rPr>
          <w:rFonts w:ascii="Times New Roman" w:hAnsi="Times New Roman" w:cs="Times New Roman"/>
          <w:b/>
          <w:i/>
          <w:iCs/>
          <w:sz w:val="24"/>
          <w:szCs w:val="24"/>
        </w:rPr>
      </w:pPr>
      <w:r w:rsidRPr="00A96155">
        <w:rPr>
          <w:rFonts w:ascii="Times New Roman" w:hAnsi="Times New Roman" w:cs="Times New Roman"/>
          <w:sz w:val="24"/>
          <w:szCs w:val="24"/>
        </w:rPr>
        <w:t>Реакц</w:t>
      </w:r>
      <w:proofErr w:type="gramStart"/>
      <w:r w:rsidRPr="00A96155">
        <w:rPr>
          <w:rFonts w:ascii="Times New Roman" w:hAnsi="Times New Roman" w:cs="Times New Roman"/>
          <w:sz w:val="24"/>
          <w:szCs w:val="24"/>
        </w:rPr>
        <w:t>ии ио</w:t>
      </w:r>
      <w:proofErr w:type="gramEnd"/>
      <w:r w:rsidRPr="00A96155">
        <w:rPr>
          <w:rFonts w:ascii="Times New Roman" w:hAnsi="Times New Roman" w:cs="Times New Roman"/>
          <w:sz w:val="24"/>
          <w:szCs w:val="24"/>
        </w:rPr>
        <w:t xml:space="preserve">нного обмена и </w:t>
      </w:r>
      <w:proofErr w:type="spellStart"/>
      <w:r w:rsidRPr="00A96155">
        <w:rPr>
          <w:rFonts w:ascii="Times New Roman" w:hAnsi="Times New Roman" w:cs="Times New Roman"/>
          <w:sz w:val="24"/>
          <w:szCs w:val="24"/>
        </w:rPr>
        <w:t>окислительно</w:t>
      </w:r>
      <w:proofErr w:type="spellEnd"/>
      <w:r w:rsidRPr="00A96155">
        <w:rPr>
          <w:rFonts w:ascii="Times New Roman" w:hAnsi="Times New Roman" w:cs="Times New Roman"/>
          <w:sz w:val="24"/>
          <w:szCs w:val="24"/>
        </w:rPr>
        <w:t xml:space="preserve">-восстановительные реакции. Составление уравнений </w:t>
      </w:r>
      <w:proofErr w:type="spellStart"/>
      <w:r w:rsidRPr="00A96155">
        <w:rPr>
          <w:rFonts w:ascii="Times New Roman" w:hAnsi="Times New Roman" w:cs="Times New Roman"/>
          <w:sz w:val="24"/>
          <w:szCs w:val="24"/>
        </w:rPr>
        <w:t>окислительно</w:t>
      </w:r>
      <w:proofErr w:type="spellEnd"/>
      <w:r w:rsidRPr="00A96155">
        <w:rPr>
          <w:rFonts w:ascii="Times New Roman" w:hAnsi="Times New Roman" w:cs="Times New Roman"/>
          <w:sz w:val="24"/>
          <w:szCs w:val="24"/>
        </w:rPr>
        <w:t xml:space="preserve">-восстановительных реакций методом электронного баланса. </w:t>
      </w:r>
    </w:p>
    <w:p w:rsidR="007230AF" w:rsidRPr="00C00BC7" w:rsidRDefault="007230AF" w:rsidP="00A96155">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A96155">
        <w:rPr>
          <w:rFonts w:ascii="Times New Roman" w:hAnsi="Times New Roman" w:cs="Times New Roman"/>
          <w:sz w:val="24"/>
          <w:szCs w:val="24"/>
        </w:rPr>
        <w:t xml:space="preserve">Свойства простых веществ - металлов и неметаллов, кислот и солей в свете представлений об </w:t>
      </w:r>
      <w:proofErr w:type="spellStart"/>
      <w:r w:rsidRPr="00A96155">
        <w:rPr>
          <w:rFonts w:ascii="Times New Roman" w:hAnsi="Times New Roman" w:cs="Times New Roman"/>
          <w:sz w:val="24"/>
          <w:szCs w:val="24"/>
        </w:rPr>
        <w:t>окислительно</w:t>
      </w:r>
      <w:proofErr w:type="spellEnd"/>
      <w:r w:rsidRPr="00A96155">
        <w:rPr>
          <w:rFonts w:ascii="Times New Roman" w:hAnsi="Times New Roman" w:cs="Times New Roman"/>
          <w:sz w:val="24"/>
          <w:szCs w:val="24"/>
        </w:rPr>
        <w:t>-восстановительных процессах.</w:t>
      </w:r>
      <w:r w:rsidRPr="00A96155">
        <w:rPr>
          <w:rFonts w:ascii="Times New Roman" w:hAnsi="Times New Roman" w:cs="Times New Roman"/>
          <w:b/>
          <w:color w:val="000000"/>
          <w:sz w:val="24"/>
          <w:szCs w:val="24"/>
        </w:rPr>
        <w:t xml:space="preserve"> </w:t>
      </w:r>
      <w:r w:rsidRPr="00A96155">
        <w:rPr>
          <w:rFonts w:ascii="Times New Roman" w:hAnsi="Times New Roman" w:cs="Times New Roman"/>
          <w:b/>
          <w:color w:val="000000"/>
          <w:sz w:val="24"/>
          <w:szCs w:val="24"/>
          <w:u w:val="single"/>
        </w:rPr>
        <w:t>Предметные результаты обучения:</w:t>
      </w:r>
      <w:r w:rsidR="00C00BC7">
        <w:rPr>
          <w:rFonts w:ascii="Times New Roman" w:hAnsi="Times New Roman" w:cs="Times New Roman"/>
          <w:b/>
          <w:sz w:val="24"/>
          <w:szCs w:val="24"/>
          <w:u w:val="single"/>
        </w:rPr>
        <w:t xml:space="preserve"> </w:t>
      </w:r>
      <w:r w:rsidRPr="00A96155">
        <w:rPr>
          <w:rFonts w:ascii="Times New Roman" w:hAnsi="Times New Roman" w:cs="Times New Roman"/>
          <w:color w:val="000000"/>
          <w:sz w:val="24"/>
          <w:szCs w:val="24"/>
        </w:rPr>
        <w:t xml:space="preserve">Учащийся должен </w:t>
      </w:r>
      <w:r w:rsidRPr="00A96155">
        <w:rPr>
          <w:rFonts w:ascii="Times New Roman" w:hAnsi="Times New Roman" w:cs="Times New Roman"/>
          <w:i/>
          <w:iCs/>
          <w:color w:val="000000"/>
          <w:sz w:val="24"/>
          <w:szCs w:val="24"/>
        </w:rPr>
        <w:t>уметь:</w:t>
      </w:r>
    </w:p>
    <w:p w:rsidR="007230AF" w:rsidRPr="00A96155" w:rsidRDefault="007230AF" w:rsidP="00A96155">
      <w:pPr>
        <w:pStyle w:val="a5"/>
        <w:widowControl w:val="0"/>
        <w:numPr>
          <w:ilvl w:val="0"/>
          <w:numId w:val="42"/>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A96155">
        <w:rPr>
          <w:rFonts w:ascii="Times New Roman" w:hAnsi="Times New Roman" w:cs="Times New Roman"/>
          <w:color w:val="000000"/>
          <w:sz w:val="24"/>
          <w:szCs w:val="24"/>
        </w:rPr>
        <w:t>использовать при характеристике превращений веществ по</w:t>
      </w:r>
      <w:r w:rsidRPr="00A96155">
        <w:rPr>
          <w:rFonts w:ascii="Times New Roman" w:hAnsi="Times New Roman" w:cs="Times New Roman"/>
          <w:color w:val="000000"/>
          <w:sz w:val="24"/>
          <w:szCs w:val="24"/>
        </w:rPr>
        <w:softHyphen/>
        <w:t>нятия: «раствор», «электролитическая диссоциация», «электроли</w:t>
      </w:r>
      <w:r w:rsidRPr="00A96155">
        <w:rPr>
          <w:rFonts w:ascii="Times New Roman" w:hAnsi="Times New Roman" w:cs="Times New Roman"/>
          <w:color w:val="000000"/>
          <w:sz w:val="24"/>
          <w:szCs w:val="24"/>
        </w:rPr>
        <w:softHyphen/>
        <w:t xml:space="preserve">ты», </w:t>
      </w:r>
      <w:r w:rsidRPr="00A96155">
        <w:rPr>
          <w:rFonts w:ascii="Times New Roman" w:hAnsi="Times New Roman" w:cs="Times New Roman"/>
          <w:color w:val="000000"/>
          <w:sz w:val="24"/>
          <w:szCs w:val="24"/>
        </w:rPr>
        <w:lastRenderedPageBreak/>
        <w:t>«</w:t>
      </w:r>
      <w:proofErr w:type="spellStart"/>
      <w:r w:rsidRPr="00A96155">
        <w:rPr>
          <w:rFonts w:ascii="Times New Roman" w:hAnsi="Times New Roman" w:cs="Times New Roman"/>
          <w:color w:val="000000"/>
          <w:sz w:val="24"/>
          <w:szCs w:val="24"/>
        </w:rPr>
        <w:t>неэлектролиты</w:t>
      </w:r>
      <w:proofErr w:type="spellEnd"/>
      <w:r w:rsidRPr="00A96155">
        <w:rPr>
          <w:rFonts w:ascii="Times New Roman" w:hAnsi="Times New Roman" w:cs="Times New Roman"/>
          <w:color w:val="000000"/>
          <w:sz w:val="24"/>
          <w:szCs w:val="24"/>
        </w:rPr>
        <w:t>», «степень диссоциации», «сильные элект</w:t>
      </w:r>
      <w:r w:rsidRPr="00A96155">
        <w:rPr>
          <w:rFonts w:ascii="Times New Roman" w:hAnsi="Times New Roman" w:cs="Times New Roman"/>
          <w:color w:val="000000"/>
          <w:sz w:val="24"/>
          <w:szCs w:val="24"/>
        </w:rPr>
        <w:softHyphen/>
        <w:t>ролиты», «слабые электролиты», «катионы», «анионы», «кислоты», «основания», «соли», «ионные реакции», «несолеобразующие оксиды», «солеобразующие оксиды», «основные оксиды», «кис</w:t>
      </w:r>
      <w:r w:rsidRPr="00A96155">
        <w:rPr>
          <w:rFonts w:ascii="Times New Roman" w:hAnsi="Times New Roman" w:cs="Times New Roman"/>
          <w:color w:val="000000"/>
          <w:sz w:val="24"/>
          <w:szCs w:val="24"/>
        </w:rPr>
        <w:softHyphen/>
        <w:t>лотные оксиды», «средние соли», «кислые соли», «основные соли», «генетический ряд», «</w:t>
      </w:r>
      <w:proofErr w:type="spellStart"/>
      <w:r w:rsidRPr="00A96155">
        <w:rPr>
          <w:rFonts w:ascii="Times New Roman" w:hAnsi="Times New Roman" w:cs="Times New Roman"/>
          <w:color w:val="000000"/>
          <w:sz w:val="24"/>
          <w:szCs w:val="24"/>
        </w:rPr>
        <w:t>окислительно</w:t>
      </w:r>
      <w:proofErr w:type="spellEnd"/>
      <w:r w:rsidRPr="00A96155">
        <w:rPr>
          <w:rFonts w:ascii="Times New Roman" w:hAnsi="Times New Roman" w:cs="Times New Roman"/>
          <w:color w:val="000000"/>
          <w:sz w:val="24"/>
          <w:szCs w:val="24"/>
        </w:rPr>
        <w:t>-восстановительные ре</w:t>
      </w:r>
      <w:r w:rsidRPr="00A96155">
        <w:rPr>
          <w:rFonts w:ascii="Times New Roman" w:hAnsi="Times New Roman" w:cs="Times New Roman"/>
          <w:color w:val="000000"/>
          <w:sz w:val="24"/>
          <w:szCs w:val="24"/>
        </w:rPr>
        <w:softHyphen/>
        <w:t>акции», «окислитель», «восстановитель», «окисление», «восста</w:t>
      </w:r>
      <w:r w:rsidRPr="00A96155">
        <w:rPr>
          <w:rFonts w:ascii="Times New Roman" w:hAnsi="Times New Roman" w:cs="Times New Roman"/>
          <w:color w:val="000000"/>
          <w:sz w:val="24"/>
          <w:szCs w:val="24"/>
        </w:rPr>
        <w:softHyphen/>
        <w:t>новление»;</w:t>
      </w:r>
      <w:proofErr w:type="gramEnd"/>
    </w:p>
    <w:p w:rsidR="007230AF" w:rsidRPr="00A96155" w:rsidRDefault="007230AF" w:rsidP="00A96155">
      <w:pPr>
        <w:pStyle w:val="a5"/>
        <w:widowControl w:val="0"/>
        <w:numPr>
          <w:ilvl w:val="0"/>
          <w:numId w:val="4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описывать растворение как физико-химический процесс;</w:t>
      </w:r>
    </w:p>
    <w:p w:rsidR="007230AF" w:rsidRPr="00A96155" w:rsidRDefault="007230AF" w:rsidP="00A96155">
      <w:pPr>
        <w:pStyle w:val="a5"/>
        <w:widowControl w:val="0"/>
        <w:numPr>
          <w:ilvl w:val="0"/>
          <w:numId w:val="4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иллюстрировать примерами основные положения теории элек</w:t>
      </w:r>
      <w:r w:rsidRPr="00A96155">
        <w:rPr>
          <w:rFonts w:ascii="Times New Roman" w:hAnsi="Times New Roman" w:cs="Times New Roman"/>
          <w:color w:val="000000"/>
          <w:sz w:val="24"/>
          <w:szCs w:val="24"/>
        </w:rPr>
        <w:softHyphen/>
        <w:t>тролитической диссоциации; генетическую взаимосвязь между веществами (простое вещество — оксид — гидроксид — соль);</w:t>
      </w:r>
    </w:p>
    <w:p w:rsidR="007230AF" w:rsidRPr="00A96155" w:rsidRDefault="007230AF" w:rsidP="00A96155">
      <w:pPr>
        <w:pStyle w:val="a5"/>
        <w:widowControl w:val="0"/>
        <w:numPr>
          <w:ilvl w:val="0"/>
          <w:numId w:val="4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характеризовать общие химические свойства кислотных и основных оксидов, кислот, оснований и солей с позиций тео</w:t>
      </w:r>
      <w:r w:rsidRPr="00A96155">
        <w:rPr>
          <w:rFonts w:ascii="Times New Roman" w:hAnsi="Times New Roman" w:cs="Times New Roman"/>
          <w:color w:val="000000"/>
          <w:sz w:val="24"/>
          <w:szCs w:val="24"/>
        </w:rPr>
        <w:softHyphen/>
        <w:t>рии электролитической диссоциации; сущность электролитиче</w:t>
      </w:r>
      <w:r w:rsidRPr="00A96155">
        <w:rPr>
          <w:rFonts w:ascii="Times New Roman" w:hAnsi="Times New Roman" w:cs="Times New Roman"/>
          <w:color w:val="000000"/>
          <w:sz w:val="24"/>
          <w:szCs w:val="24"/>
        </w:rPr>
        <w:softHyphen/>
        <w:t xml:space="preserve">ской диссоциации веществ с ковалентной полярной и ионной химической связью; сущность </w:t>
      </w:r>
      <w:proofErr w:type="spellStart"/>
      <w:r w:rsidRPr="00A96155">
        <w:rPr>
          <w:rFonts w:ascii="Times New Roman" w:hAnsi="Times New Roman" w:cs="Times New Roman"/>
          <w:color w:val="000000"/>
          <w:sz w:val="24"/>
          <w:szCs w:val="24"/>
        </w:rPr>
        <w:t>окислительно</w:t>
      </w:r>
      <w:proofErr w:type="spellEnd"/>
      <w:r w:rsidRPr="00A96155">
        <w:rPr>
          <w:rFonts w:ascii="Times New Roman" w:hAnsi="Times New Roman" w:cs="Times New Roman"/>
          <w:color w:val="000000"/>
          <w:sz w:val="24"/>
          <w:szCs w:val="24"/>
        </w:rPr>
        <w:t>-восстановительных реакций;</w:t>
      </w:r>
    </w:p>
    <w:p w:rsidR="007230AF" w:rsidRPr="00A96155" w:rsidRDefault="007230AF" w:rsidP="00A96155">
      <w:pPr>
        <w:pStyle w:val="a5"/>
        <w:widowControl w:val="0"/>
        <w:numPr>
          <w:ilvl w:val="0"/>
          <w:numId w:val="4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w:t>
      </w:r>
      <w:r w:rsidRPr="00A96155">
        <w:rPr>
          <w:rFonts w:ascii="Times New Roman" w:hAnsi="Times New Roman" w:cs="Times New Roman"/>
          <w:color w:val="000000"/>
          <w:sz w:val="24"/>
          <w:szCs w:val="24"/>
        </w:rPr>
        <w:softHyphen/>
        <w:t>ми неорганических веществ;</w:t>
      </w:r>
    </w:p>
    <w:p w:rsidR="007230AF" w:rsidRPr="00A96155" w:rsidRDefault="007230AF" w:rsidP="00A96155">
      <w:pPr>
        <w:pStyle w:val="a5"/>
        <w:widowControl w:val="0"/>
        <w:numPr>
          <w:ilvl w:val="0"/>
          <w:numId w:val="4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классифицировать химические реакции по «изменению степе</w:t>
      </w:r>
      <w:r w:rsidRPr="00A96155">
        <w:rPr>
          <w:rFonts w:ascii="Times New Roman" w:hAnsi="Times New Roman" w:cs="Times New Roman"/>
          <w:color w:val="000000"/>
          <w:sz w:val="24"/>
          <w:szCs w:val="24"/>
        </w:rPr>
        <w:softHyphen/>
        <w:t>ней окисления элементов, образующих реагирующие вещества»;</w:t>
      </w:r>
    </w:p>
    <w:p w:rsidR="007230AF" w:rsidRPr="00A96155" w:rsidRDefault="007230AF" w:rsidP="00A96155">
      <w:pPr>
        <w:pStyle w:val="a5"/>
        <w:widowControl w:val="0"/>
        <w:numPr>
          <w:ilvl w:val="0"/>
          <w:numId w:val="4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составлять уравнения электролитической диссоциации кис</w:t>
      </w:r>
      <w:r w:rsidRPr="00A96155">
        <w:rPr>
          <w:rFonts w:ascii="Times New Roman" w:hAnsi="Times New Roman" w:cs="Times New Roman"/>
          <w:color w:val="000000"/>
          <w:sz w:val="24"/>
          <w:szCs w:val="24"/>
        </w:rPr>
        <w:softHyphen/>
        <w:t xml:space="preserve">лот, оснований и солей; молекулярные, полные и сокращенные ионные уравнения реакций с участием электролитов; уравнения </w:t>
      </w:r>
      <w:proofErr w:type="spellStart"/>
      <w:r w:rsidRPr="00A96155">
        <w:rPr>
          <w:rFonts w:ascii="Times New Roman" w:hAnsi="Times New Roman" w:cs="Times New Roman"/>
          <w:color w:val="000000"/>
          <w:sz w:val="24"/>
          <w:szCs w:val="24"/>
        </w:rPr>
        <w:t>окислительно</w:t>
      </w:r>
      <w:proofErr w:type="spellEnd"/>
      <w:r w:rsidRPr="00A96155">
        <w:rPr>
          <w:rFonts w:ascii="Times New Roman" w:hAnsi="Times New Roman" w:cs="Times New Roman"/>
          <w:color w:val="000000"/>
          <w:sz w:val="24"/>
          <w:szCs w:val="24"/>
        </w:rPr>
        <w:t>-восстановительных реакций, используя метод элек</w:t>
      </w:r>
      <w:r w:rsidRPr="00A96155">
        <w:rPr>
          <w:rFonts w:ascii="Times New Roman" w:hAnsi="Times New Roman" w:cs="Times New Roman"/>
          <w:color w:val="000000"/>
          <w:sz w:val="24"/>
          <w:szCs w:val="24"/>
        </w:rPr>
        <w:softHyphen/>
        <w:t>тронного баланса; уравнения реакций, соответствующих после</w:t>
      </w:r>
      <w:r w:rsidRPr="00A96155">
        <w:rPr>
          <w:rFonts w:ascii="Times New Roman" w:hAnsi="Times New Roman" w:cs="Times New Roman"/>
          <w:color w:val="000000"/>
          <w:sz w:val="24"/>
          <w:szCs w:val="24"/>
        </w:rPr>
        <w:softHyphen/>
        <w:t>довательности («цепочке») превращений неорганических веществ различных классов;</w:t>
      </w:r>
    </w:p>
    <w:p w:rsidR="007230AF" w:rsidRPr="00A96155" w:rsidRDefault="007230AF" w:rsidP="00A96155">
      <w:pPr>
        <w:pStyle w:val="a5"/>
        <w:widowControl w:val="0"/>
        <w:numPr>
          <w:ilvl w:val="0"/>
          <w:numId w:val="4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определять окислитель и восстановитель, окисление и вос</w:t>
      </w:r>
      <w:r w:rsidRPr="00A96155">
        <w:rPr>
          <w:rFonts w:ascii="Times New Roman" w:hAnsi="Times New Roman" w:cs="Times New Roman"/>
          <w:color w:val="000000"/>
          <w:sz w:val="24"/>
          <w:szCs w:val="24"/>
        </w:rPr>
        <w:softHyphen/>
        <w:t xml:space="preserve">становление в </w:t>
      </w:r>
      <w:proofErr w:type="spellStart"/>
      <w:r w:rsidRPr="00A96155">
        <w:rPr>
          <w:rFonts w:ascii="Times New Roman" w:hAnsi="Times New Roman" w:cs="Times New Roman"/>
          <w:color w:val="000000"/>
          <w:sz w:val="24"/>
          <w:szCs w:val="24"/>
        </w:rPr>
        <w:t>окислительно</w:t>
      </w:r>
      <w:proofErr w:type="spellEnd"/>
      <w:r w:rsidRPr="00A96155">
        <w:rPr>
          <w:rFonts w:ascii="Times New Roman" w:hAnsi="Times New Roman" w:cs="Times New Roman"/>
          <w:color w:val="000000"/>
          <w:sz w:val="24"/>
          <w:szCs w:val="24"/>
        </w:rPr>
        <w:t>-восстановительных реакциях;</w:t>
      </w:r>
    </w:p>
    <w:p w:rsidR="007230AF" w:rsidRPr="00A96155" w:rsidRDefault="007230AF" w:rsidP="00A96155">
      <w:pPr>
        <w:pStyle w:val="a5"/>
        <w:widowControl w:val="0"/>
        <w:numPr>
          <w:ilvl w:val="0"/>
          <w:numId w:val="4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устанавливать причинно-следственные связи: класс вещест</w:t>
      </w:r>
      <w:r w:rsidRPr="00A96155">
        <w:rPr>
          <w:rFonts w:ascii="Times New Roman" w:hAnsi="Times New Roman" w:cs="Times New Roman"/>
          <w:color w:val="000000"/>
          <w:sz w:val="24"/>
          <w:szCs w:val="24"/>
        </w:rPr>
        <w:softHyphen/>
        <w:t>ва — химические свойства вещества;</w:t>
      </w:r>
    </w:p>
    <w:p w:rsidR="007230AF" w:rsidRPr="00A96155" w:rsidRDefault="007230AF" w:rsidP="00A96155">
      <w:pPr>
        <w:pStyle w:val="a5"/>
        <w:widowControl w:val="0"/>
        <w:numPr>
          <w:ilvl w:val="0"/>
          <w:numId w:val="4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наблюдать и описывать реакции между электролитами с помо</w:t>
      </w:r>
      <w:r w:rsidRPr="00A96155">
        <w:rPr>
          <w:rFonts w:ascii="Times New Roman" w:hAnsi="Times New Roman" w:cs="Times New Roman"/>
          <w:color w:val="000000"/>
          <w:sz w:val="24"/>
          <w:szCs w:val="24"/>
        </w:rPr>
        <w:softHyphen/>
        <w:t>щью естественного (русского или родного) языка и языка химии;</w:t>
      </w:r>
    </w:p>
    <w:p w:rsidR="007230AF" w:rsidRPr="00C67018" w:rsidRDefault="007230AF" w:rsidP="00A96155">
      <w:pPr>
        <w:pStyle w:val="a5"/>
        <w:widowControl w:val="0"/>
        <w:numPr>
          <w:ilvl w:val="0"/>
          <w:numId w:val="4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проводить опыты, подтверждающие химические свойства основных классов неорганических веществ.</w:t>
      </w:r>
    </w:p>
    <w:p w:rsidR="007230AF" w:rsidRPr="00C00BC7" w:rsidRDefault="007230AF" w:rsidP="00A96155">
      <w:pPr>
        <w:shd w:val="clear" w:color="auto" w:fill="FFFFFF"/>
        <w:autoSpaceDE w:val="0"/>
        <w:autoSpaceDN w:val="0"/>
        <w:adjustRightInd w:val="0"/>
        <w:spacing w:after="0" w:line="240" w:lineRule="auto"/>
        <w:jc w:val="both"/>
        <w:rPr>
          <w:rFonts w:ascii="Times New Roman" w:hAnsi="Times New Roman" w:cs="Times New Roman"/>
          <w:b/>
          <w:sz w:val="24"/>
          <w:szCs w:val="24"/>
        </w:rPr>
      </w:pPr>
      <w:proofErr w:type="spellStart"/>
      <w:r w:rsidRPr="00A96155">
        <w:rPr>
          <w:rFonts w:ascii="Times New Roman" w:hAnsi="Times New Roman" w:cs="Times New Roman"/>
          <w:b/>
          <w:color w:val="000000"/>
          <w:sz w:val="24"/>
          <w:szCs w:val="24"/>
        </w:rPr>
        <w:t>Метапредметные</w:t>
      </w:r>
      <w:proofErr w:type="spellEnd"/>
      <w:r w:rsidRPr="00A96155">
        <w:rPr>
          <w:rFonts w:ascii="Times New Roman" w:hAnsi="Times New Roman" w:cs="Times New Roman"/>
          <w:b/>
          <w:color w:val="000000"/>
          <w:sz w:val="24"/>
          <w:szCs w:val="24"/>
        </w:rPr>
        <w:t xml:space="preserve"> результаты обучения</w:t>
      </w:r>
      <w:r w:rsidR="00C00BC7">
        <w:rPr>
          <w:rFonts w:ascii="Times New Roman" w:hAnsi="Times New Roman" w:cs="Times New Roman"/>
          <w:b/>
          <w:sz w:val="24"/>
          <w:szCs w:val="24"/>
        </w:rPr>
        <w:t xml:space="preserve"> </w:t>
      </w:r>
      <w:r w:rsidRPr="00A96155">
        <w:rPr>
          <w:rFonts w:ascii="Times New Roman" w:hAnsi="Times New Roman" w:cs="Times New Roman"/>
          <w:color w:val="000000"/>
          <w:sz w:val="24"/>
          <w:szCs w:val="24"/>
        </w:rPr>
        <w:t xml:space="preserve">Учащийся должен </w:t>
      </w:r>
      <w:r w:rsidRPr="00A96155">
        <w:rPr>
          <w:rFonts w:ascii="Times New Roman" w:hAnsi="Times New Roman" w:cs="Times New Roman"/>
          <w:i/>
          <w:iCs/>
          <w:color w:val="000000"/>
          <w:sz w:val="24"/>
          <w:szCs w:val="24"/>
        </w:rPr>
        <w:t>уметь:</w:t>
      </w:r>
    </w:p>
    <w:p w:rsidR="007230AF" w:rsidRPr="00A96155" w:rsidRDefault="007230AF" w:rsidP="00A96155">
      <w:pPr>
        <w:pStyle w:val="a5"/>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делать пометки, выписки, цитирование текста;</w:t>
      </w:r>
    </w:p>
    <w:p w:rsidR="007230AF" w:rsidRPr="00A96155" w:rsidRDefault="007230AF" w:rsidP="00A96155">
      <w:pPr>
        <w:pStyle w:val="a5"/>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составлять доклад;</w:t>
      </w:r>
    </w:p>
    <w:p w:rsidR="007230AF" w:rsidRPr="00A96155" w:rsidRDefault="007230AF" w:rsidP="00A96155">
      <w:pPr>
        <w:pStyle w:val="a5"/>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составлять на основе текста графики, в том числе с примене</w:t>
      </w:r>
      <w:r w:rsidRPr="00A96155">
        <w:rPr>
          <w:rFonts w:ascii="Times New Roman" w:hAnsi="Times New Roman" w:cs="Times New Roman"/>
          <w:color w:val="000000"/>
          <w:sz w:val="24"/>
          <w:szCs w:val="24"/>
        </w:rPr>
        <w:softHyphen/>
        <w:t>нием средств ИКТ;</w:t>
      </w:r>
    </w:p>
    <w:p w:rsidR="007230AF" w:rsidRPr="00A96155" w:rsidRDefault="007230AF" w:rsidP="00A96155">
      <w:pPr>
        <w:pStyle w:val="a5"/>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владеть таким видом изложения текста, как рассуждение;</w:t>
      </w:r>
    </w:p>
    <w:p w:rsidR="007230AF" w:rsidRPr="00A96155" w:rsidRDefault="007230AF" w:rsidP="00A96155">
      <w:pPr>
        <w:pStyle w:val="a5"/>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использовать такой вид мысленного (идеального) моделиро</w:t>
      </w:r>
      <w:r w:rsidRPr="00A96155">
        <w:rPr>
          <w:rFonts w:ascii="Times New Roman" w:hAnsi="Times New Roman" w:cs="Times New Roman"/>
          <w:color w:val="000000"/>
          <w:sz w:val="24"/>
          <w:szCs w:val="24"/>
        </w:rPr>
        <w:softHyphen/>
        <w:t xml:space="preserve">вания, как знаковое моделирование (на примере уравнений реакций диссоциации, ионных уравнений реакций, </w:t>
      </w:r>
      <w:proofErr w:type="spellStart"/>
      <w:r w:rsidRPr="00A96155">
        <w:rPr>
          <w:rFonts w:ascii="Times New Roman" w:hAnsi="Times New Roman" w:cs="Times New Roman"/>
          <w:color w:val="000000"/>
          <w:sz w:val="24"/>
          <w:szCs w:val="24"/>
        </w:rPr>
        <w:t>полуреак</w:t>
      </w:r>
      <w:r w:rsidRPr="00A96155">
        <w:rPr>
          <w:rFonts w:ascii="Times New Roman" w:hAnsi="Times New Roman" w:cs="Times New Roman"/>
          <w:color w:val="000000"/>
          <w:sz w:val="24"/>
          <w:szCs w:val="24"/>
        </w:rPr>
        <w:softHyphen/>
        <w:t>ций</w:t>
      </w:r>
      <w:proofErr w:type="spellEnd"/>
      <w:r w:rsidRPr="00A96155">
        <w:rPr>
          <w:rFonts w:ascii="Times New Roman" w:hAnsi="Times New Roman" w:cs="Times New Roman"/>
          <w:color w:val="000000"/>
          <w:sz w:val="24"/>
          <w:szCs w:val="24"/>
        </w:rPr>
        <w:t xml:space="preserve"> окисления-восстановления);</w:t>
      </w:r>
    </w:p>
    <w:p w:rsidR="007230AF" w:rsidRPr="00A96155" w:rsidRDefault="007230AF" w:rsidP="00A96155">
      <w:pPr>
        <w:pStyle w:val="a5"/>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различать компоненты доказательства (тезис, аргументы и форму доказательства);</w:t>
      </w:r>
    </w:p>
    <w:p w:rsidR="007230AF" w:rsidRPr="00C00BC7" w:rsidRDefault="007230AF" w:rsidP="00C00BC7">
      <w:pPr>
        <w:pStyle w:val="a5"/>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осуществлять прямое индуктивное доказательство.</w:t>
      </w:r>
    </w:p>
    <w:p w:rsidR="007230AF" w:rsidRPr="00A96155" w:rsidRDefault="007230AF" w:rsidP="00A96155">
      <w:pPr>
        <w:spacing w:after="0" w:line="240" w:lineRule="auto"/>
        <w:ind w:firstLine="851"/>
        <w:jc w:val="both"/>
        <w:rPr>
          <w:rFonts w:ascii="Times New Roman" w:hAnsi="Times New Roman" w:cs="Times New Roman"/>
          <w:b/>
          <w:i/>
          <w:iCs/>
          <w:sz w:val="24"/>
          <w:szCs w:val="24"/>
        </w:rPr>
      </w:pPr>
      <w:r w:rsidRPr="00A96155">
        <w:rPr>
          <w:rFonts w:ascii="Times New Roman" w:hAnsi="Times New Roman" w:cs="Times New Roman"/>
          <w:b/>
          <w:sz w:val="24"/>
          <w:szCs w:val="24"/>
        </w:rPr>
        <w:t>Демонстрации.</w:t>
      </w:r>
      <w:r w:rsidRPr="00A96155">
        <w:rPr>
          <w:rFonts w:ascii="Times New Roman" w:hAnsi="Times New Roman" w:cs="Times New Roman"/>
          <w:sz w:val="24"/>
          <w:szCs w:val="24"/>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7230AF" w:rsidRPr="00A96155" w:rsidRDefault="007230AF" w:rsidP="00A96155">
      <w:pPr>
        <w:spacing w:after="0" w:line="240" w:lineRule="auto"/>
        <w:ind w:firstLine="851"/>
        <w:jc w:val="both"/>
        <w:rPr>
          <w:rFonts w:ascii="Times New Roman" w:hAnsi="Times New Roman" w:cs="Times New Roman"/>
          <w:b/>
          <w:i/>
          <w:iCs/>
          <w:sz w:val="24"/>
          <w:szCs w:val="24"/>
        </w:rPr>
      </w:pPr>
      <w:r w:rsidRPr="00A96155">
        <w:rPr>
          <w:rFonts w:ascii="Times New Roman" w:hAnsi="Times New Roman" w:cs="Times New Roman"/>
          <w:b/>
          <w:sz w:val="24"/>
          <w:szCs w:val="24"/>
        </w:rPr>
        <w:t>Лабораторные опыты.</w:t>
      </w:r>
      <w:r w:rsidRPr="00A96155">
        <w:rPr>
          <w:rFonts w:ascii="Times New Roman" w:hAnsi="Times New Roman" w:cs="Times New Roman"/>
          <w:sz w:val="24"/>
          <w:szCs w:val="24"/>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7230AF" w:rsidRPr="00A96155" w:rsidRDefault="007230AF" w:rsidP="00A96155">
      <w:pPr>
        <w:pStyle w:val="a5"/>
        <w:spacing w:after="0" w:line="240" w:lineRule="auto"/>
        <w:rPr>
          <w:rFonts w:ascii="Times New Roman" w:hAnsi="Times New Roman" w:cs="Times New Roman"/>
          <w:b/>
          <w:i/>
          <w:iCs/>
          <w:sz w:val="24"/>
          <w:szCs w:val="24"/>
        </w:rPr>
      </w:pPr>
      <w:r w:rsidRPr="00A96155">
        <w:rPr>
          <w:rFonts w:ascii="Times New Roman" w:hAnsi="Times New Roman" w:cs="Times New Roman"/>
          <w:b/>
          <w:sz w:val="24"/>
          <w:szCs w:val="24"/>
        </w:rPr>
        <w:t xml:space="preserve"> Практическая работа № 6</w:t>
      </w:r>
      <w:r w:rsidRPr="00A96155">
        <w:rPr>
          <w:rFonts w:ascii="Times New Roman" w:hAnsi="Times New Roman" w:cs="Times New Roman"/>
          <w:b/>
          <w:i/>
          <w:iCs/>
          <w:sz w:val="24"/>
          <w:szCs w:val="24"/>
        </w:rPr>
        <w:t xml:space="preserve">. </w:t>
      </w:r>
      <w:r w:rsidRPr="00A96155">
        <w:rPr>
          <w:rFonts w:ascii="Times New Roman" w:hAnsi="Times New Roman" w:cs="Times New Roman"/>
          <w:sz w:val="24"/>
          <w:szCs w:val="24"/>
        </w:rPr>
        <w:t>Свойства кислот, оснований, оксидов и солей.</w:t>
      </w:r>
    </w:p>
    <w:p w:rsidR="007230AF" w:rsidRPr="00C67018" w:rsidRDefault="007230AF" w:rsidP="00C67018">
      <w:pPr>
        <w:pStyle w:val="a5"/>
        <w:spacing w:after="0" w:line="240" w:lineRule="auto"/>
        <w:rPr>
          <w:rFonts w:ascii="Times New Roman" w:hAnsi="Times New Roman" w:cs="Times New Roman"/>
          <w:sz w:val="24"/>
          <w:szCs w:val="24"/>
        </w:rPr>
      </w:pPr>
      <w:r w:rsidRPr="00A96155">
        <w:rPr>
          <w:rFonts w:ascii="Times New Roman" w:hAnsi="Times New Roman" w:cs="Times New Roman"/>
          <w:b/>
          <w:sz w:val="24"/>
          <w:szCs w:val="24"/>
        </w:rPr>
        <w:t>Практическая работа № 7.</w:t>
      </w:r>
      <w:r w:rsidRPr="00A96155">
        <w:rPr>
          <w:rFonts w:ascii="Times New Roman" w:hAnsi="Times New Roman" w:cs="Times New Roman"/>
          <w:sz w:val="24"/>
          <w:szCs w:val="24"/>
        </w:rPr>
        <w:t xml:space="preserve"> Решение экспериментальных задач.</w:t>
      </w:r>
    </w:p>
    <w:p w:rsidR="007230AF" w:rsidRPr="00C00BC7" w:rsidRDefault="007230AF" w:rsidP="00A9615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A96155">
        <w:rPr>
          <w:rFonts w:ascii="Times New Roman" w:hAnsi="Times New Roman" w:cs="Times New Roman"/>
          <w:b/>
          <w:color w:val="000000"/>
          <w:sz w:val="24"/>
          <w:szCs w:val="24"/>
        </w:rPr>
        <w:lastRenderedPageBreak/>
        <w:t>Предметные результаты обучения</w:t>
      </w:r>
      <w:r w:rsidR="00C00BC7">
        <w:rPr>
          <w:rFonts w:ascii="Times New Roman" w:hAnsi="Times New Roman" w:cs="Times New Roman"/>
          <w:b/>
          <w:sz w:val="24"/>
          <w:szCs w:val="24"/>
        </w:rPr>
        <w:t xml:space="preserve"> </w:t>
      </w:r>
      <w:r w:rsidRPr="00A96155">
        <w:rPr>
          <w:rFonts w:ascii="Times New Roman" w:hAnsi="Times New Roman" w:cs="Times New Roman"/>
          <w:color w:val="000000"/>
          <w:sz w:val="24"/>
          <w:szCs w:val="24"/>
        </w:rPr>
        <w:t xml:space="preserve">Учащийся должен </w:t>
      </w:r>
      <w:r w:rsidRPr="00A96155">
        <w:rPr>
          <w:rFonts w:ascii="Times New Roman" w:hAnsi="Times New Roman" w:cs="Times New Roman"/>
          <w:i/>
          <w:iCs/>
          <w:color w:val="000000"/>
          <w:sz w:val="24"/>
          <w:szCs w:val="24"/>
        </w:rPr>
        <w:t>уметь:</w:t>
      </w:r>
    </w:p>
    <w:p w:rsidR="007230AF" w:rsidRPr="00A96155" w:rsidRDefault="007230AF" w:rsidP="00A96155">
      <w:pPr>
        <w:pStyle w:val="a5"/>
        <w:widowControl w:val="0"/>
        <w:numPr>
          <w:ilvl w:val="0"/>
          <w:numId w:val="4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обращаться с лабораторным оборудованием и нагреватель</w:t>
      </w:r>
      <w:r w:rsidRPr="00A96155">
        <w:rPr>
          <w:rFonts w:ascii="Times New Roman" w:hAnsi="Times New Roman" w:cs="Times New Roman"/>
          <w:color w:val="000000"/>
          <w:sz w:val="24"/>
          <w:szCs w:val="24"/>
        </w:rPr>
        <w:softHyphen/>
        <w:t>ными приборами в соответствии с правилами техники безопас</w:t>
      </w:r>
      <w:r w:rsidRPr="00A96155">
        <w:rPr>
          <w:rFonts w:ascii="Times New Roman" w:hAnsi="Times New Roman" w:cs="Times New Roman"/>
          <w:color w:val="000000"/>
          <w:sz w:val="24"/>
          <w:szCs w:val="24"/>
        </w:rPr>
        <w:softHyphen/>
        <w:t>ности;</w:t>
      </w:r>
    </w:p>
    <w:p w:rsidR="007230AF" w:rsidRPr="00A96155" w:rsidRDefault="007230AF" w:rsidP="00A96155">
      <w:pPr>
        <w:pStyle w:val="a5"/>
        <w:widowControl w:val="0"/>
        <w:numPr>
          <w:ilvl w:val="0"/>
          <w:numId w:val="4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выполнять простейшие приемы обращения с лабораторным оборудованием: лабораторным штативом, спиртовкой;</w:t>
      </w:r>
    </w:p>
    <w:p w:rsidR="007230AF" w:rsidRPr="00A96155" w:rsidRDefault="007230AF" w:rsidP="00A96155">
      <w:pPr>
        <w:pStyle w:val="a5"/>
        <w:widowControl w:val="0"/>
        <w:numPr>
          <w:ilvl w:val="0"/>
          <w:numId w:val="4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наблюдать за свойствами веществ и явлениями, происходя</w:t>
      </w:r>
      <w:r w:rsidRPr="00A96155">
        <w:rPr>
          <w:rFonts w:ascii="Times New Roman" w:hAnsi="Times New Roman" w:cs="Times New Roman"/>
          <w:color w:val="000000"/>
          <w:sz w:val="24"/>
          <w:szCs w:val="24"/>
        </w:rPr>
        <w:softHyphen/>
        <w:t>щими с веществами;</w:t>
      </w:r>
    </w:p>
    <w:p w:rsidR="007230AF" w:rsidRPr="00A96155" w:rsidRDefault="007230AF" w:rsidP="00A96155">
      <w:pPr>
        <w:pStyle w:val="a5"/>
        <w:widowControl w:val="0"/>
        <w:numPr>
          <w:ilvl w:val="0"/>
          <w:numId w:val="4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описывать химический эксперимент с помощью естествен</w:t>
      </w:r>
      <w:r w:rsidRPr="00A96155">
        <w:rPr>
          <w:rFonts w:ascii="Times New Roman" w:hAnsi="Times New Roman" w:cs="Times New Roman"/>
          <w:color w:val="000000"/>
          <w:sz w:val="24"/>
          <w:szCs w:val="24"/>
        </w:rPr>
        <w:softHyphen/>
        <w:t>ного (русского или родного) языка и языка химии;</w:t>
      </w:r>
    </w:p>
    <w:p w:rsidR="007230AF" w:rsidRPr="00C67018" w:rsidRDefault="007230AF" w:rsidP="00A96155">
      <w:pPr>
        <w:pStyle w:val="a5"/>
        <w:widowControl w:val="0"/>
        <w:numPr>
          <w:ilvl w:val="0"/>
          <w:numId w:val="4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делать выводы по результатам проведенного эксперимента.</w:t>
      </w:r>
    </w:p>
    <w:p w:rsidR="007230AF" w:rsidRPr="00C00BC7" w:rsidRDefault="007230AF" w:rsidP="00A96155">
      <w:pPr>
        <w:shd w:val="clear" w:color="auto" w:fill="FFFFFF"/>
        <w:autoSpaceDE w:val="0"/>
        <w:autoSpaceDN w:val="0"/>
        <w:adjustRightInd w:val="0"/>
        <w:spacing w:after="0" w:line="240" w:lineRule="auto"/>
        <w:jc w:val="both"/>
        <w:rPr>
          <w:rFonts w:ascii="Times New Roman" w:hAnsi="Times New Roman" w:cs="Times New Roman"/>
          <w:b/>
          <w:sz w:val="24"/>
          <w:szCs w:val="24"/>
        </w:rPr>
      </w:pPr>
      <w:proofErr w:type="spellStart"/>
      <w:r w:rsidRPr="00A96155">
        <w:rPr>
          <w:rFonts w:ascii="Times New Roman" w:hAnsi="Times New Roman" w:cs="Times New Roman"/>
          <w:b/>
          <w:color w:val="000000"/>
          <w:sz w:val="24"/>
          <w:szCs w:val="24"/>
        </w:rPr>
        <w:t>Метапредметные</w:t>
      </w:r>
      <w:proofErr w:type="spellEnd"/>
      <w:r w:rsidRPr="00A96155">
        <w:rPr>
          <w:rFonts w:ascii="Times New Roman" w:hAnsi="Times New Roman" w:cs="Times New Roman"/>
          <w:b/>
          <w:color w:val="000000"/>
          <w:sz w:val="24"/>
          <w:szCs w:val="24"/>
        </w:rPr>
        <w:t xml:space="preserve"> результаты обучения</w:t>
      </w:r>
      <w:r w:rsidR="00C00BC7">
        <w:rPr>
          <w:rFonts w:ascii="Times New Roman" w:hAnsi="Times New Roman" w:cs="Times New Roman"/>
          <w:b/>
          <w:sz w:val="24"/>
          <w:szCs w:val="24"/>
        </w:rPr>
        <w:t xml:space="preserve"> </w:t>
      </w:r>
      <w:r w:rsidRPr="00A96155">
        <w:rPr>
          <w:rFonts w:ascii="Times New Roman" w:hAnsi="Times New Roman" w:cs="Times New Roman"/>
          <w:color w:val="000000"/>
          <w:sz w:val="24"/>
          <w:szCs w:val="24"/>
        </w:rPr>
        <w:t xml:space="preserve">Учащийся должен </w:t>
      </w:r>
      <w:r w:rsidRPr="00A96155">
        <w:rPr>
          <w:rFonts w:ascii="Times New Roman" w:hAnsi="Times New Roman" w:cs="Times New Roman"/>
          <w:i/>
          <w:iCs/>
          <w:color w:val="000000"/>
          <w:sz w:val="24"/>
          <w:szCs w:val="24"/>
        </w:rPr>
        <w:t>уметь:</w:t>
      </w:r>
    </w:p>
    <w:p w:rsidR="007230AF" w:rsidRPr="00A96155" w:rsidRDefault="007230AF" w:rsidP="00A96155">
      <w:pPr>
        <w:pStyle w:val="a5"/>
        <w:widowControl w:val="0"/>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определять, исходя из учебной задачи, необходимость непо</w:t>
      </w:r>
      <w:r w:rsidRPr="00A96155">
        <w:rPr>
          <w:rFonts w:ascii="Times New Roman" w:hAnsi="Times New Roman" w:cs="Times New Roman"/>
          <w:color w:val="000000"/>
          <w:sz w:val="24"/>
          <w:szCs w:val="24"/>
        </w:rPr>
        <w:softHyphen/>
        <w:t>средственного или опосредованного наблюдения;</w:t>
      </w:r>
    </w:p>
    <w:p w:rsidR="007230AF" w:rsidRPr="00C00BC7" w:rsidRDefault="007230AF" w:rsidP="00A96155">
      <w:pPr>
        <w:pStyle w:val="a5"/>
        <w:widowControl w:val="0"/>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color w:val="000000"/>
          <w:sz w:val="24"/>
          <w:szCs w:val="24"/>
        </w:rPr>
        <w:t>самостоятельно формировать программу эксперимента.</w:t>
      </w:r>
    </w:p>
    <w:p w:rsidR="001606C2" w:rsidRPr="00C67018" w:rsidRDefault="001606C2" w:rsidP="00C00BC7">
      <w:pPr>
        <w:shd w:val="clear" w:color="auto" w:fill="FFFFFF"/>
        <w:spacing w:after="0" w:line="240" w:lineRule="auto"/>
        <w:ind w:left="144"/>
        <w:rPr>
          <w:rFonts w:ascii="Times New Roman" w:eastAsia="Times New Roman" w:hAnsi="Times New Roman" w:cs="Times New Roman"/>
          <w:color w:val="000000"/>
          <w:sz w:val="24"/>
          <w:szCs w:val="24"/>
          <w:lang w:eastAsia="ru-RU"/>
        </w:rPr>
      </w:pPr>
      <w:r w:rsidRPr="00C67018">
        <w:rPr>
          <w:rFonts w:ascii="Times New Roman" w:eastAsia="Times New Roman" w:hAnsi="Times New Roman" w:cs="Times New Roman"/>
          <w:bCs/>
          <w:color w:val="000000"/>
          <w:sz w:val="24"/>
          <w:szCs w:val="24"/>
          <w:u w:val="single"/>
          <w:lang w:eastAsia="ru-RU"/>
        </w:rPr>
        <w:t>УЧЕБНО-ТЕМАТИЧЕСКИЙ ПЛАН</w:t>
      </w:r>
    </w:p>
    <w:tbl>
      <w:tblPr>
        <w:tblW w:w="12476"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041"/>
        <w:gridCol w:w="3800"/>
        <w:gridCol w:w="2545"/>
        <w:gridCol w:w="2545"/>
        <w:gridCol w:w="2545"/>
      </w:tblGrid>
      <w:tr w:rsidR="00B76B97" w:rsidRPr="00A96155" w:rsidTr="00B76B97">
        <w:trPr>
          <w:tblCellSpacing w:w="0" w:type="dxa"/>
        </w:trPr>
        <w:tc>
          <w:tcPr>
            <w:tcW w:w="10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 </w:t>
            </w:r>
            <w:proofErr w:type="gramStart"/>
            <w:r w:rsidRPr="00A96155">
              <w:rPr>
                <w:rFonts w:ascii="Times New Roman" w:eastAsia="Times New Roman" w:hAnsi="Times New Roman" w:cs="Times New Roman"/>
                <w:color w:val="000000"/>
                <w:sz w:val="24"/>
                <w:szCs w:val="24"/>
                <w:lang w:eastAsia="ru-RU"/>
              </w:rPr>
              <w:t>п</w:t>
            </w:r>
            <w:proofErr w:type="gramEnd"/>
            <w:r w:rsidRPr="00A96155">
              <w:rPr>
                <w:rFonts w:ascii="Times New Roman" w:eastAsia="Times New Roman" w:hAnsi="Times New Roman" w:cs="Times New Roman"/>
                <w:color w:val="000000"/>
                <w:sz w:val="24"/>
                <w:szCs w:val="24"/>
                <w:lang w:eastAsia="ru-RU"/>
              </w:rPr>
              <w:t>/п</w:t>
            </w:r>
          </w:p>
        </w:tc>
        <w:tc>
          <w:tcPr>
            <w:tcW w:w="3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Наименование темы</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Количество часов по программе</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Практические работы</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Контрольные работы</w:t>
            </w:r>
          </w:p>
        </w:tc>
      </w:tr>
      <w:tr w:rsidR="00B76B97" w:rsidRPr="00A96155" w:rsidTr="00B76B97">
        <w:trPr>
          <w:tblCellSpacing w:w="0" w:type="dxa"/>
        </w:trPr>
        <w:tc>
          <w:tcPr>
            <w:tcW w:w="10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1</w:t>
            </w:r>
          </w:p>
        </w:tc>
        <w:tc>
          <w:tcPr>
            <w:tcW w:w="3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Введение</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6</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2</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p>
        </w:tc>
      </w:tr>
      <w:tr w:rsidR="00B76B97" w:rsidRPr="00A96155" w:rsidTr="00B76B97">
        <w:trPr>
          <w:tblCellSpacing w:w="0" w:type="dxa"/>
        </w:trPr>
        <w:tc>
          <w:tcPr>
            <w:tcW w:w="10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2</w:t>
            </w:r>
          </w:p>
        </w:tc>
        <w:tc>
          <w:tcPr>
            <w:tcW w:w="3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Атомы химических элементов</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7</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p>
        </w:tc>
        <w:tc>
          <w:tcPr>
            <w:tcW w:w="2545" w:type="dxa"/>
            <w:tcBorders>
              <w:top w:val="single" w:sz="6" w:space="0" w:color="000001"/>
              <w:left w:val="single" w:sz="6" w:space="0" w:color="000001"/>
              <w:bottom w:val="single" w:sz="6" w:space="0" w:color="000001"/>
              <w:right w:val="single" w:sz="6" w:space="0" w:color="000001"/>
            </w:tcBorders>
            <w:shd w:val="clear" w:color="auto" w:fill="FFFFFF"/>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76B97" w:rsidRPr="00A96155" w:rsidTr="00B76B97">
        <w:trPr>
          <w:tblCellSpacing w:w="0" w:type="dxa"/>
        </w:trPr>
        <w:tc>
          <w:tcPr>
            <w:tcW w:w="10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3</w:t>
            </w:r>
          </w:p>
        </w:tc>
        <w:tc>
          <w:tcPr>
            <w:tcW w:w="3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Простые вещества</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5</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p>
        </w:tc>
        <w:tc>
          <w:tcPr>
            <w:tcW w:w="2545" w:type="dxa"/>
            <w:tcBorders>
              <w:top w:val="single" w:sz="6" w:space="0" w:color="000001"/>
              <w:left w:val="single" w:sz="6" w:space="0" w:color="000001"/>
              <w:bottom w:val="single" w:sz="6" w:space="0" w:color="000001"/>
              <w:right w:val="single" w:sz="6" w:space="0" w:color="000001"/>
            </w:tcBorders>
            <w:shd w:val="clear" w:color="auto" w:fill="FFFFFF"/>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p>
        </w:tc>
      </w:tr>
      <w:tr w:rsidR="00B76B97" w:rsidRPr="00A96155" w:rsidTr="00B76B97">
        <w:trPr>
          <w:tblCellSpacing w:w="0" w:type="dxa"/>
        </w:trPr>
        <w:tc>
          <w:tcPr>
            <w:tcW w:w="10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4</w:t>
            </w:r>
          </w:p>
        </w:tc>
        <w:tc>
          <w:tcPr>
            <w:tcW w:w="3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Соединения химических элементов</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16</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2</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76B97" w:rsidRPr="00A96155" w:rsidTr="00B76B97">
        <w:trPr>
          <w:tblCellSpacing w:w="0" w:type="dxa"/>
        </w:trPr>
        <w:tc>
          <w:tcPr>
            <w:tcW w:w="10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5</w:t>
            </w:r>
          </w:p>
        </w:tc>
        <w:tc>
          <w:tcPr>
            <w:tcW w:w="3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Изменения, происходящие с веществами</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12</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1</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76B97" w:rsidRPr="00A96155" w:rsidTr="00B76B97">
        <w:trPr>
          <w:tblCellSpacing w:w="0" w:type="dxa"/>
        </w:trPr>
        <w:tc>
          <w:tcPr>
            <w:tcW w:w="10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7</w:t>
            </w:r>
          </w:p>
        </w:tc>
        <w:tc>
          <w:tcPr>
            <w:tcW w:w="3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Растворение. Растворы. Свойства растворов электролитов</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21</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2</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76B97" w:rsidRPr="00A96155" w:rsidTr="00B76B97">
        <w:trPr>
          <w:tblCellSpacing w:w="0" w:type="dxa"/>
        </w:trPr>
        <w:tc>
          <w:tcPr>
            <w:tcW w:w="10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9</w:t>
            </w:r>
          </w:p>
        </w:tc>
        <w:tc>
          <w:tcPr>
            <w:tcW w:w="3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Повторение</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C00BC7" w:rsidP="00A9615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p>
        </w:tc>
        <w:tc>
          <w:tcPr>
            <w:tcW w:w="2545" w:type="dxa"/>
            <w:tcBorders>
              <w:top w:val="single" w:sz="6" w:space="0" w:color="000001"/>
              <w:left w:val="single" w:sz="6" w:space="0" w:color="000001"/>
              <w:bottom w:val="single" w:sz="6" w:space="0" w:color="000001"/>
              <w:right w:val="single" w:sz="6" w:space="0" w:color="000001"/>
            </w:tcBorders>
            <w:shd w:val="clear" w:color="auto" w:fill="FFFFFF"/>
          </w:tcPr>
          <w:p w:rsidR="00B76B97" w:rsidRPr="00A96155" w:rsidRDefault="00E85C95" w:rsidP="00A9615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76B97" w:rsidRPr="00A96155" w:rsidTr="00B76B97">
        <w:trPr>
          <w:tblCellSpacing w:w="0" w:type="dxa"/>
        </w:trPr>
        <w:tc>
          <w:tcPr>
            <w:tcW w:w="10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p>
        </w:tc>
        <w:tc>
          <w:tcPr>
            <w:tcW w:w="3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B76B97" w:rsidP="00A96155">
            <w:pPr>
              <w:spacing w:after="0" w:line="240" w:lineRule="auto"/>
              <w:rPr>
                <w:rFonts w:ascii="Times New Roman" w:eastAsia="Times New Roman" w:hAnsi="Times New Roman" w:cs="Times New Roman"/>
                <w:color w:val="000000"/>
                <w:sz w:val="24"/>
                <w:szCs w:val="24"/>
                <w:lang w:eastAsia="ru-RU"/>
              </w:rPr>
            </w:pPr>
            <w:r w:rsidRPr="00A96155">
              <w:rPr>
                <w:rFonts w:ascii="Times New Roman" w:eastAsia="Times New Roman" w:hAnsi="Times New Roman" w:cs="Times New Roman"/>
                <w:color w:val="000000"/>
                <w:sz w:val="24"/>
                <w:szCs w:val="24"/>
                <w:lang w:eastAsia="ru-RU"/>
              </w:rPr>
              <w:t>Итого</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6B97" w:rsidRPr="00A96155" w:rsidRDefault="00C00BC7" w:rsidP="00A9615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Pr>
          <w:p w:rsidR="00B76B97" w:rsidRPr="00A96155" w:rsidRDefault="00E85C95" w:rsidP="00A9615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545" w:type="dxa"/>
            <w:tcBorders>
              <w:top w:val="single" w:sz="6" w:space="0" w:color="000001"/>
              <w:left w:val="single" w:sz="6" w:space="0" w:color="000001"/>
              <w:bottom w:val="single" w:sz="6" w:space="0" w:color="000001"/>
              <w:right w:val="single" w:sz="6" w:space="0" w:color="000001"/>
            </w:tcBorders>
            <w:shd w:val="clear" w:color="auto" w:fill="FFFFFF"/>
          </w:tcPr>
          <w:p w:rsidR="00B76B97" w:rsidRPr="00A96155" w:rsidRDefault="00E85C95" w:rsidP="00A9615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bl>
    <w:p w:rsidR="00A96155" w:rsidRPr="00C00BC7" w:rsidRDefault="00C67018" w:rsidP="00C00BC7">
      <w:pPr>
        <w:shd w:val="clear" w:color="auto" w:fill="FFFFFF"/>
        <w:spacing w:after="0" w:line="240" w:lineRule="auto"/>
        <w:rPr>
          <w:rFonts w:ascii="Times New Roman" w:eastAsia="Times New Roman" w:hAnsi="Times New Roman"/>
          <w:color w:val="000000"/>
          <w:sz w:val="24"/>
          <w:szCs w:val="24"/>
          <w:lang w:eastAsia="ru-RU"/>
        </w:rPr>
      </w:pPr>
      <w:r w:rsidRPr="00D82C25">
        <w:rPr>
          <w:rFonts w:ascii="Times New Roman" w:eastAsia="Times New Roman" w:hAnsi="Times New Roman"/>
          <w:b/>
          <w:bCs/>
          <w:color w:val="000000"/>
          <w:sz w:val="24"/>
          <w:szCs w:val="24"/>
          <w:lang w:eastAsia="ru-RU"/>
        </w:rPr>
        <w:t xml:space="preserve">УМК </w:t>
      </w:r>
      <w:r>
        <w:rPr>
          <w:rFonts w:ascii="Times New Roman" w:eastAsia="Times New Roman" w:hAnsi="Times New Roman"/>
          <w:b/>
          <w:bCs/>
          <w:color w:val="000000"/>
          <w:sz w:val="24"/>
          <w:szCs w:val="24"/>
          <w:lang w:eastAsia="ru-RU"/>
        </w:rPr>
        <w:t xml:space="preserve">Химия 8 </w:t>
      </w:r>
      <w:r>
        <w:rPr>
          <w:rFonts w:ascii="Times New Roman" w:eastAsia="Times New Roman" w:hAnsi="Times New Roman"/>
          <w:color w:val="000000"/>
          <w:sz w:val="24"/>
          <w:szCs w:val="24"/>
          <w:lang w:eastAsia="ru-RU"/>
        </w:rPr>
        <w:t>класс:</w:t>
      </w:r>
      <w:r w:rsidR="00A96155" w:rsidRPr="00A96155">
        <w:rPr>
          <w:rFonts w:ascii="Times New Roman" w:hAnsi="Times New Roman" w:cs="Times New Roman"/>
          <w:b/>
          <w:sz w:val="24"/>
          <w:szCs w:val="24"/>
        </w:rPr>
        <w:t xml:space="preserve">- </w:t>
      </w:r>
      <w:r w:rsidR="00A96155" w:rsidRPr="00A96155">
        <w:rPr>
          <w:rFonts w:ascii="Times New Roman" w:hAnsi="Times New Roman" w:cs="Times New Roman"/>
          <w:i/>
          <w:sz w:val="24"/>
          <w:szCs w:val="24"/>
        </w:rPr>
        <w:t>основная литература</w:t>
      </w:r>
      <w:r w:rsidR="00A96155" w:rsidRPr="00A96155">
        <w:rPr>
          <w:rFonts w:ascii="Times New Roman" w:hAnsi="Times New Roman" w:cs="Times New Roman"/>
          <w:sz w:val="24"/>
          <w:szCs w:val="24"/>
        </w:rPr>
        <w:t xml:space="preserve"> </w:t>
      </w:r>
    </w:p>
    <w:p w:rsidR="00A96155" w:rsidRPr="00A96155" w:rsidRDefault="00A96155" w:rsidP="00A96155">
      <w:pPr>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sz w:val="24"/>
          <w:szCs w:val="24"/>
        </w:rPr>
        <w:t>1. Габриелян О.С. Программа курса химии для 8-11 классов общеобразовательных учреждений. – М.: Дрофа;</w:t>
      </w:r>
    </w:p>
    <w:p w:rsidR="00A96155" w:rsidRPr="00A96155" w:rsidRDefault="00A96155" w:rsidP="00A96155">
      <w:pPr>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sz w:val="24"/>
          <w:szCs w:val="24"/>
        </w:rPr>
        <w:t xml:space="preserve">2. </w:t>
      </w:r>
      <w:r w:rsidR="00C00BC7">
        <w:rPr>
          <w:rFonts w:ascii="Times New Roman" w:hAnsi="Times New Roman" w:cs="Times New Roman"/>
          <w:sz w:val="24"/>
          <w:szCs w:val="24"/>
        </w:rPr>
        <w:t xml:space="preserve"> </w:t>
      </w:r>
      <w:r w:rsidRPr="00A96155">
        <w:rPr>
          <w:rFonts w:ascii="Times New Roman" w:hAnsi="Times New Roman" w:cs="Times New Roman"/>
          <w:sz w:val="24"/>
          <w:szCs w:val="24"/>
        </w:rPr>
        <w:t>Габриелян О.С. Химия: 8 класс</w:t>
      </w:r>
      <w:proofErr w:type="gramStart"/>
      <w:r w:rsidRPr="00A96155">
        <w:rPr>
          <w:rFonts w:ascii="Times New Roman" w:hAnsi="Times New Roman" w:cs="Times New Roman"/>
          <w:sz w:val="24"/>
          <w:szCs w:val="24"/>
        </w:rPr>
        <w:t xml:space="preserve"> :</w:t>
      </w:r>
      <w:proofErr w:type="gramEnd"/>
      <w:r w:rsidRPr="00A96155">
        <w:rPr>
          <w:rFonts w:ascii="Times New Roman" w:hAnsi="Times New Roman" w:cs="Times New Roman"/>
          <w:sz w:val="24"/>
          <w:szCs w:val="24"/>
        </w:rPr>
        <w:t xml:space="preserve"> учебник для общеобразовательных учреждений. – М.: Дрофа.</w:t>
      </w:r>
    </w:p>
    <w:p w:rsidR="00A96155" w:rsidRPr="00A96155" w:rsidRDefault="00A96155" w:rsidP="00A96155">
      <w:pPr>
        <w:autoSpaceDE w:val="0"/>
        <w:autoSpaceDN w:val="0"/>
        <w:adjustRightInd w:val="0"/>
        <w:spacing w:after="0" w:line="240" w:lineRule="auto"/>
        <w:jc w:val="both"/>
        <w:rPr>
          <w:rFonts w:ascii="Times New Roman" w:hAnsi="Times New Roman" w:cs="Times New Roman"/>
          <w:b/>
          <w:sz w:val="24"/>
          <w:szCs w:val="24"/>
        </w:rPr>
      </w:pPr>
      <w:r w:rsidRPr="00A96155">
        <w:rPr>
          <w:rFonts w:ascii="Times New Roman" w:hAnsi="Times New Roman" w:cs="Times New Roman"/>
          <w:b/>
          <w:sz w:val="24"/>
          <w:szCs w:val="24"/>
        </w:rPr>
        <w:t xml:space="preserve">- </w:t>
      </w:r>
      <w:r w:rsidRPr="00A96155">
        <w:rPr>
          <w:rFonts w:ascii="Times New Roman" w:hAnsi="Times New Roman" w:cs="Times New Roman"/>
          <w:i/>
          <w:sz w:val="24"/>
          <w:szCs w:val="24"/>
        </w:rPr>
        <w:t>дополнительная литература</w:t>
      </w:r>
    </w:p>
    <w:p w:rsidR="00A96155" w:rsidRPr="00A96155" w:rsidRDefault="00A96155" w:rsidP="00A96155">
      <w:pPr>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sz w:val="24"/>
          <w:szCs w:val="24"/>
        </w:rPr>
        <w:t xml:space="preserve">1. Габриелян О.С. Изучаем химию в 8 </w:t>
      </w:r>
      <w:proofErr w:type="spellStart"/>
      <w:r w:rsidRPr="00A96155">
        <w:rPr>
          <w:rFonts w:ascii="Times New Roman" w:hAnsi="Times New Roman" w:cs="Times New Roman"/>
          <w:sz w:val="24"/>
          <w:szCs w:val="24"/>
        </w:rPr>
        <w:t>кл</w:t>
      </w:r>
      <w:proofErr w:type="spellEnd"/>
      <w:r w:rsidRPr="00A96155">
        <w:rPr>
          <w:rFonts w:ascii="Times New Roman" w:hAnsi="Times New Roman" w:cs="Times New Roman"/>
          <w:sz w:val="24"/>
          <w:szCs w:val="24"/>
        </w:rPr>
        <w:t>.: дидактические материалы / О.С. Габриелян, Т.В.  Смирнова. – М.: Блик плюс</w:t>
      </w:r>
    </w:p>
    <w:p w:rsidR="00A96155" w:rsidRPr="00A96155" w:rsidRDefault="00A96155" w:rsidP="00A96155">
      <w:pPr>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sz w:val="24"/>
          <w:szCs w:val="24"/>
        </w:rPr>
        <w:t>2. Химия: 8 класс: контрольные и проверочные работы к учебнику О.С. Габриеляна «Химия. 8 класс» / О.С. Габриелян,  П.Н. Березкин, А.А. Ушакова и др. – М.</w:t>
      </w:r>
      <w:proofErr w:type="gramStart"/>
      <w:r w:rsidRPr="00A96155">
        <w:rPr>
          <w:rFonts w:ascii="Times New Roman" w:hAnsi="Times New Roman" w:cs="Times New Roman"/>
          <w:sz w:val="24"/>
          <w:szCs w:val="24"/>
        </w:rPr>
        <w:t xml:space="preserve"> :</w:t>
      </w:r>
      <w:proofErr w:type="gramEnd"/>
      <w:r w:rsidRPr="00A96155">
        <w:rPr>
          <w:rFonts w:ascii="Times New Roman" w:hAnsi="Times New Roman" w:cs="Times New Roman"/>
          <w:sz w:val="24"/>
          <w:szCs w:val="24"/>
        </w:rPr>
        <w:t xml:space="preserve"> Дрофа;</w:t>
      </w:r>
    </w:p>
    <w:p w:rsidR="00A96155" w:rsidRPr="00A96155" w:rsidRDefault="00A96155" w:rsidP="00A96155">
      <w:pPr>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sz w:val="24"/>
          <w:szCs w:val="24"/>
        </w:rPr>
        <w:t xml:space="preserve">3. Габриелян О.С., </w:t>
      </w:r>
      <w:proofErr w:type="spellStart"/>
      <w:r w:rsidRPr="00A96155">
        <w:rPr>
          <w:rFonts w:ascii="Times New Roman" w:hAnsi="Times New Roman" w:cs="Times New Roman"/>
          <w:sz w:val="24"/>
          <w:szCs w:val="24"/>
        </w:rPr>
        <w:t>Вискобойникова</w:t>
      </w:r>
      <w:proofErr w:type="spellEnd"/>
      <w:r w:rsidRPr="00A96155">
        <w:rPr>
          <w:rFonts w:ascii="Times New Roman" w:hAnsi="Times New Roman" w:cs="Times New Roman"/>
          <w:sz w:val="24"/>
          <w:szCs w:val="24"/>
        </w:rPr>
        <w:t xml:space="preserve"> Н.П., </w:t>
      </w:r>
      <w:proofErr w:type="spellStart"/>
      <w:r w:rsidRPr="00A96155">
        <w:rPr>
          <w:rFonts w:ascii="Times New Roman" w:hAnsi="Times New Roman" w:cs="Times New Roman"/>
          <w:sz w:val="24"/>
          <w:szCs w:val="24"/>
        </w:rPr>
        <w:t>Яшукова</w:t>
      </w:r>
      <w:proofErr w:type="spellEnd"/>
      <w:r w:rsidRPr="00A96155">
        <w:rPr>
          <w:rFonts w:ascii="Times New Roman" w:hAnsi="Times New Roman" w:cs="Times New Roman"/>
          <w:sz w:val="24"/>
          <w:szCs w:val="24"/>
        </w:rPr>
        <w:t xml:space="preserve"> А.В. Настольная книга учителя. Химия. 8 </w:t>
      </w:r>
      <w:proofErr w:type="spellStart"/>
      <w:r w:rsidRPr="00A96155">
        <w:rPr>
          <w:rFonts w:ascii="Times New Roman" w:hAnsi="Times New Roman" w:cs="Times New Roman"/>
          <w:sz w:val="24"/>
          <w:szCs w:val="24"/>
        </w:rPr>
        <w:t>кл</w:t>
      </w:r>
      <w:proofErr w:type="spellEnd"/>
      <w:r w:rsidRPr="00A96155">
        <w:rPr>
          <w:rFonts w:ascii="Times New Roman" w:hAnsi="Times New Roman" w:cs="Times New Roman"/>
          <w:sz w:val="24"/>
          <w:szCs w:val="24"/>
        </w:rPr>
        <w:t>.: Методическое пособие. – М.: Дрофа;</w:t>
      </w:r>
    </w:p>
    <w:p w:rsidR="00A96155" w:rsidRPr="00A96155" w:rsidRDefault="00A96155" w:rsidP="00A96155">
      <w:pPr>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sz w:val="24"/>
          <w:szCs w:val="24"/>
        </w:rPr>
        <w:t xml:space="preserve">4. Габриелян О.С., </w:t>
      </w:r>
      <w:proofErr w:type="spellStart"/>
      <w:r w:rsidRPr="00A96155">
        <w:rPr>
          <w:rFonts w:ascii="Times New Roman" w:hAnsi="Times New Roman" w:cs="Times New Roman"/>
          <w:sz w:val="24"/>
          <w:szCs w:val="24"/>
        </w:rPr>
        <w:t>Рунов</w:t>
      </w:r>
      <w:proofErr w:type="spellEnd"/>
      <w:r w:rsidRPr="00A96155">
        <w:rPr>
          <w:rFonts w:ascii="Times New Roman" w:hAnsi="Times New Roman" w:cs="Times New Roman"/>
          <w:sz w:val="24"/>
          <w:szCs w:val="24"/>
        </w:rPr>
        <w:t xml:space="preserve"> Н.Н., Толкунов В.И. Химический эксперимент в школе. 8 класс. – М.: Дрофа</w:t>
      </w:r>
    </w:p>
    <w:p w:rsidR="00A96155" w:rsidRPr="00A96155" w:rsidRDefault="00A96155" w:rsidP="00A96155">
      <w:pPr>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sz w:val="24"/>
          <w:szCs w:val="24"/>
        </w:rPr>
        <w:t>5. Алхимик (http://www.alhimik.ru/) - один из лучших сайтов русскоязычного химического Интернета ориентированный на учителя и ученика, преподавателя и студента.</w:t>
      </w:r>
    </w:p>
    <w:p w:rsidR="00A96155" w:rsidRPr="00C00BC7" w:rsidRDefault="00A96155" w:rsidP="00A96155">
      <w:pPr>
        <w:autoSpaceDE w:val="0"/>
        <w:autoSpaceDN w:val="0"/>
        <w:adjustRightInd w:val="0"/>
        <w:spacing w:after="0" w:line="240" w:lineRule="auto"/>
        <w:jc w:val="both"/>
        <w:rPr>
          <w:rFonts w:ascii="Times New Roman" w:hAnsi="Times New Roman" w:cs="Times New Roman"/>
          <w:b/>
          <w:sz w:val="24"/>
          <w:szCs w:val="24"/>
        </w:rPr>
      </w:pPr>
      <w:r w:rsidRPr="00C67018">
        <w:rPr>
          <w:rFonts w:ascii="Times New Roman" w:hAnsi="Times New Roman" w:cs="Times New Roman"/>
          <w:b/>
          <w:sz w:val="24"/>
          <w:szCs w:val="24"/>
        </w:rPr>
        <w:t>Литература, рекомендуемая для учащихся</w:t>
      </w:r>
      <w:proofErr w:type="gramStart"/>
      <w:r w:rsidRPr="00C67018">
        <w:rPr>
          <w:rFonts w:ascii="Times New Roman" w:hAnsi="Times New Roman" w:cs="Times New Roman"/>
          <w:b/>
          <w:sz w:val="24"/>
          <w:szCs w:val="24"/>
        </w:rPr>
        <w:t>.</w:t>
      </w:r>
      <w:proofErr w:type="gramEnd"/>
      <w:r w:rsidR="00C00BC7">
        <w:rPr>
          <w:rFonts w:ascii="Times New Roman" w:hAnsi="Times New Roman" w:cs="Times New Roman"/>
          <w:b/>
          <w:sz w:val="24"/>
          <w:szCs w:val="24"/>
        </w:rPr>
        <w:t xml:space="preserve"> </w:t>
      </w:r>
      <w:r w:rsidRPr="00A96155">
        <w:rPr>
          <w:rFonts w:ascii="Times New Roman" w:hAnsi="Times New Roman" w:cs="Times New Roman"/>
          <w:b/>
          <w:sz w:val="24"/>
          <w:szCs w:val="24"/>
        </w:rPr>
        <w:t xml:space="preserve">- </w:t>
      </w:r>
      <w:proofErr w:type="gramStart"/>
      <w:r w:rsidRPr="00A96155">
        <w:rPr>
          <w:rFonts w:ascii="Times New Roman" w:hAnsi="Times New Roman" w:cs="Times New Roman"/>
          <w:i/>
          <w:sz w:val="24"/>
          <w:szCs w:val="24"/>
        </w:rPr>
        <w:t>о</w:t>
      </w:r>
      <w:proofErr w:type="gramEnd"/>
      <w:r w:rsidRPr="00A96155">
        <w:rPr>
          <w:rFonts w:ascii="Times New Roman" w:hAnsi="Times New Roman" w:cs="Times New Roman"/>
          <w:i/>
          <w:sz w:val="24"/>
          <w:szCs w:val="24"/>
        </w:rPr>
        <w:t>сновная литература</w:t>
      </w:r>
      <w:r w:rsidRPr="00A96155">
        <w:rPr>
          <w:rFonts w:ascii="Times New Roman" w:hAnsi="Times New Roman" w:cs="Times New Roman"/>
          <w:sz w:val="24"/>
          <w:szCs w:val="24"/>
        </w:rPr>
        <w:t xml:space="preserve"> </w:t>
      </w:r>
    </w:p>
    <w:p w:rsidR="00A96155" w:rsidRPr="00A96155" w:rsidRDefault="00A96155" w:rsidP="00A96155">
      <w:pPr>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sz w:val="24"/>
          <w:szCs w:val="24"/>
        </w:rPr>
        <w:t xml:space="preserve"> Габриелян О.С. Химия: 8 класс</w:t>
      </w:r>
      <w:proofErr w:type="gramStart"/>
      <w:r w:rsidRPr="00A96155">
        <w:rPr>
          <w:rFonts w:ascii="Times New Roman" w:hAnsi="Times New Roman" w:cs="Times New Roman"/>
          <w:sz w:val="24"/>
          <w:szCs w:val="24"/>
        </w:rPr>
        <w:t xml:space="preserve"> :</w:t>
      </w:r>
      <w:proofErr w:type="gramEnd"/>
      <w:r w:rsidRPr="00A96155">
        <w:rPr>
          <w:rFonts w:ascii="Times New Roman" w:hAnsi="Times New Roman" w:cs="Times New Roman"/>
          <w:sz w:val="24"/>
          <w:szCs w:val="24"/>
        </w:rPr>
        <w:t xml:space="preserve"> учебник для общеобразовательных учреждений. – М.: Дрофа.</w:t>
      </w:r>
    </w:p>
    <w:p w:rsidR="00A96155" w:rsidRPr="00A96155" w:rsidRDefault="00A96155" w:rsidP="00A96155">
      <w:pPr>
        <w:autoSpaceDE w:val="0"/>
        <w:autoSpaceDN w:val="0"/>
        <w:adjustRightInd w:val="0"/>
        <w:spacing w:after="0" w:line="240" w:lineRule="auto"/>
        <w:jc w:val="both"/>
        <w:rPr>
          <w:rFonts w:ascii="Times New Roman" w:hAnsi="Times New Roman" w:cs="Times New Roman"/>
          <w:b/>
          <w:sz w:val="24"/>
          <w:szCs w:val="24"/>
        </w:rPr>
      </w:pPr>
      <w:r w:rsidRPr="00A96155">
        <w:rPr>
          <w:rFonts w:ascii="Times New Roman" w:hAnsi="Times New Roman" w:cs="Times New Roman"/>
          <w:b/>
          <w:sz w:val="24"/>
          <w:szCs w:val="24"/>
        </w:rPr>
        <w:lastRenderedPageBreak/>
        <w:t xml:space="preserve">- </w:t>
      </w:r>
      <w:r w:rsidRPr="00A96155">
        <w:rPr>
          <w:rFonts w:ascii="Times New Roman" w:hAnsi="Times New Roman" w:cs="Times New Roman"/>
          <w:i/>
          <w:sz w:val="24"/>
          <w:szCs w:val="24"/>
        </w:rPr>
        <w:t>дополнительная литература</w:t>
      </w:r>
    </w:p>
    <w:p w:rsidR="00A96155" w:rsidRPr="00A96155" w:rsidRDefault="00A96155" w:rsidP="00A96155">
      <w:pPr>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sz w:val="24"/>
          <w:szCs w:val="24"/>
        </w:rPr>
        <w:t>1. Журнал «Химия в школе»;</w:t>
      </w:r>
    </w:p>
    <w:p w:rsidR="00A96155" w:rsidRPr="00A96155" w:rsidRDefault="00A96155" w:rsidP="00A96155">
      <w:pPr>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sz w:val="24"/>
          <w:szCs w:val="24"/>
        </w:rPr>
        <w:t xml:space="preserve">2. </w:t>
      </w:r>
      <w:proofErr w:type="spellStart"/>
      <w:r w:rsidRPr="00A96155">
        <w:rPr>
          <w:rFonts w:ascii="Times New Roman" w:hAnsi="Times New Roman" w:cs="Times New Roman"/>
          <w:sz w:val="24"/>
          <w:szCs w:val="24"/>
        </w:rPr>
        <w:t>Контрен</w:t>
      </w:r>
      <w:proofErr w:type="spellEnd"/>
      <w:r w:rsidRPr="00A96155">
        <w:rPr>
          <w:rFonts w:ascii="Times New Roman" w:hAnsi="Times New Roman" w:cs="Times New Roman"/>
          <w:sz w:val="24"/>
          <w:szCs w:val="24"/>
        </w:rPr>
        <w:t xml:space="preserve"> - Химия для всех (http://kontren.narod.ru)</w:t>
      </w:r>
      <w:proofErr w:type="gramStart"/>
      <w:r w:rsidRPr="00A96155">
        <w:rPr>
          <w:rFonts w:ascii="Times New Roman" w:hAnsi="Times New Roman" w:cs="Times New Roman"/>
          <w:sz w:val="24"/>
          <w:szCs w:val="24"/>
        </w:rPr>
        <w:t>.</w:t>
      </w:r>
      <w:proofErr w:type="gramEnd"/>
      <w:r w:rsidRPr="00A96155">
        <w:rPr>
          <w:rFonts w:ascii="Times New Roman" w:hAnsi="Times New Roman" w:cs="Times New Roman"/>
          <w:sz w:val="24"/>
          <w:szCs w:val="24"/>
        </w:rPr>
        <w:t xml:space="preserve"> - </w:t>
      </w:r>
      <w:proofErr w:type="gramStart"/>
      <w:r w:rsidRPr="00A96155">
        <w:rPr>
          <w:rFonts w:ascii="Times New Roman" w:hAnsi="Times New Roman" w:cs="Times New Roman"/>
          <w:sz w:val="24"/>
          <w:szCs w:val="24"/>
        </w:rPr>
        <w:t>и</w:t>
      </w:r>
      <w:proofErr w:type="gramEnd"/>
      <w:r w:rsidRPr="00A96155">
        <w:rPr>
          <w:rFonts w:ascii="Times New Roman" w:hAnsi="Times New Roman" w:cs="Times New Roman"/>
          <w:sz w:val="24"/>
          <w:szCs w:val="24"/>
        </w:rPr>
        <w:t>нформационно-образовательный сайт для тех, кто изучает химию, кто ее преподает, для всех кто интересуется химией.</w:t>
      </w:r>
    </w:p>
    <w:p w:rsidR="00A96155" w:rsidRPr="00A96155" w:rsidRDefault="00A96155" w:rsidP="00A96155">
      <w:pPr>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sz w:val="24"/>
          <w:szCs w:val="24"/>
        </w:rPr>
        <w:t>3. Алхимик (http://www.alhimik.ru/) - один из лучших сайтов русскоязычного химического Интернета ориентированный на учителя и ученика, преподавателя и студента.</w:t>
      </w:r>
    </w:p>
    <w:p w:rsidR="00A96155" w:rsidRPr="00A96155" w:rsidRDefault="00A96155" w:rsidP="00A96155">
      <w:pPr>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sz w:val="24"/>
          <w:szCs w:val="24"/>
        </w:rPr>
        <w:t>4. Энциклопедический словарь юного химика</w:t>
      </w:r>
    </w:p>
    <w:p w:rsidR="00A96155" w:rsidRPr="00C67018" w:rsidRDefault="00A96155" w:rsidP="00C67018">
      <w:pPr>
        <w:autoSpaceDE w:val="0"/>
        <w:autoSpaceDN w:val="0"/>
        <w:adjustRightInd w:val="0"/>
        <w:spacing w:after="0" w:line="240" w:lineRule="auto"/>
        <w:jc w:val="both"/>
        <w:rPr>
          <w:rFonts w:ascii="Times New Roman" w:hAnsi="Times New Roman" w:cs="Times New Roman"/>
          <w:b/>
          <w:sz w:val="24"/>
          <w:szCs w:val="24"/>
        </w:rPr>
      </w:pPr>
      <w:proofErr w:type="spellStart"/>
      <w:r w:rsidRPr="00C67018">
        <w:rPr>
          <w:rFonts w:ascii="Times New Roman" w:hAnsi="Times New Roman" w:cs="Times New Roman"/>
          <w:b/>
          <w:sz w:val="24"/>
          <w:szCs w:val="24"/>
        </w:rPr>
        <w:t>Медиаресурсы</w:t>
      </w:r>
      <w:proofErr w:type="spellEnd"/>
      <w:r w:rsidRPr="00C67018">
        <w:rPr>
          <w:rFonts w:ascii="Times New Roman" w:hAnsi="Times New Roman" w:cs="Times New Roman"/>
          <w:b/>
          <w:sz w:val="24"/>
          <w:szCs w:val="24"/>
        </w:rPr>
        <w:t>.</w:t>
      </w:r>
    </w:p>
    <w:p w:rsidR="00A96155" w:rsidRPr="00A96155" w:rsidRDefault="00A96155" w:rsidP="00A96155">
      <w:pPr>
        <w:pStyle w:val="a5"/>
        <w:numPr>
          <w:ilvl w:val="0"/>
          <w:numId w:val="47"/>
        </w:numPr>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sz w:val="24"/>
          <w:szCs w:val="24"/>
        </w:rPr>
        <w:t>CD «Неорганическая химия», издательство «Учитель»</w:t>
      </w:r>
    </w:p>
    <w:p w:rsidR="00A96155" w:rsidRPr="00A96155" w:rsidRDefault="00A96155" w:rsidP="00A96155">
      <w:pPr>
        <w:pStyle w:val="a5"/>
        <w:numPr>
          <w:ilvl w:val="0"/>
          <w:numId w:val="47"/>
        </w:numPr>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sz w:val="24"/>
          <w:szCs w:val="24"/>
        </w:rPr>
        <w:t xml:space="preserve">CD «Школа Кирилла и </w:t>
      </w:r>
      <w:proofErr w:type="spellStart"/>
      <w:r w:rsidRPr="00A96155">
        <w:rPr>
          <w:rFonts w:ascii="Times New Roman" w:hAnsi="Times New Roman" w:cs="Times New Roman"/>
          <w:sz w:val="24"/>
          <w:szCs w:val="24"/>
        </w:rPr>
        <w:t>Мефодия</w:t>
      </w:r>
      <w:proofErr w:type="spellEnd"/>
      <w:r w:rsidRPr="00A96155">
        <w:rPr>
          <w:rFonts w:ascii="Times New Roman" w:hAnsi="Times New Roman" w:cs="Times New Roman"/>
          <w:sz w:val="24"/>
          <w:szCs w:val="24"/>
        </w:rPr>
        <w:t>», издательство «Учитель»</w:t>
      </w:r>
    </w:p>
    <w:p w:rsidR="00A96155" w:rsidRPr="00A96155" w:rsidRDefault="00A96155" w:rsidP="00A96155">
      <w:pPr>
        <w:pStyle w:val="a5"/>
        <w:numPr>
          <w:ilvl w:val="0"/>
          <w:numId w:val="47"/>
        </w:numPr>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sz w:val="24"/>
          <w:szCs w:val="24"/>
        </w:rPr>
        <w:t>Химия. Просвещение «Неорганическая химия»,. 8 класс</w:t>
      </w:r>
      <w:proofErr w:type="gramStart"/>
      <w:r w:rsidRPr="00A96155">
        <w:rPr>
          <w:rFonts w:ascii="Times New Roman" w:hAnsi="Times New Roman" w:cs="Times New Roman"/>
          <w:sz w:val="24"/>
          <w:szCs w:val="24"/>
        </w:rPr>
        <w:t>.</w:t>
      </w:r>
      <w:proofErr w:type="gramEnd"/>
      <w:r w:rsidRPr="00A96155">
        <w:rPr>
          <w:rFonts w:ascii="Times New Roman" w:hAnsi="Times New Roman" w:cs="Times New Roman"/>
          <w:sz w:val="24"/>
          <w:szCs w:val="24"/>
        </w:rPr>
        <w:t xml:space="preserve"> (</w:t>
      </w:r>
      <w:proofErr w:type="gramStart"/>
      <w:r w:rsidRPr="00A96155">
        <w:rPr>
          <w:rFonts w:ascii="Times New Roman" w:hAnsi="Times New Roman" w:cs="Times New Roman"/>
          <w:sz w:val="24"/>
          <w:szCs w:val="24"/>
        </w:rPr>
        <w:t>н</w:t>
      </w:r>
      <w:proofErr w:type="gramEnd"/>
      <w:r w:rsidRPr="00A96155">
        <w:rPr>
          <w:rFonts w:ascii="Times New Roman" w:hAnsi="Times New Roman" w:cs="Times New Roman"/>
          <w:sz w:val="24"/>
          <w:szCs w:val="24"/>
        </w:rPr>
        <w:t>а 2-х дисках)</w:t>
      </w:r>
    </w:p>
    <w:p w:rsidR="00A96155" w:rsidRPr="00A96155" w:rsidRDefault="00A96155" w:rsidP="00A96155">
      <w:pPr>
        <w:pStyle w:val="a5"/>
        <w:numPr>
          <w:ilvl w:val="0"/>
          <w:numId w:val="47"/>
        </w:numPr>
        <w:autoSpaceDE w:val="0"/>
        <w:autoSpaceDN w:val="0"/>
        <w:adjustRightInd w:val="0"/>
        <w:spacing w:after="0" w:line="240" w:lineRule="auto"/>
        <w:jc w:val="both"/>
        <w:rPr>
          <w:rFonts w:ascii="Times New Roman" w:hAnsi="Times New Roman" w:cs="Times New Roman"/>
          <w:sz w:val="24"/>
          <w:szCs w:val="24"/>
        </w:rPr>
      </w:pPr>
      <w:r w:rsidRPr="00A96155">
        <w:rPr>
          <w:rFonts w:ascii="Times New Roman" w:hAnsi="Times New Roman" w:cs="Times New Roman"/>
          <w:sz w:val="24"/>
          <w:szCs w:val="24"/>
        </w:rPr>
        <w:t>Химия (8-11 класс). Виртуальная лаборатория (учебное электронное издание)</w:t>
      </w:r>
    </w:p>
    <w:p w:rsidR="001606C2" w:rsidRPr="00A96155" w:rsidRDefault="001606C2" w:rsidP="00A96155">
      <w:pPr>
        <w:pStyle w:val="a3"/>
        <w:shd w:val="clear" w:color="auto" w:fill="FFFFFF"/>
        <w:spacing w:before="0" w:beforeAutospacing="0" w:after="0" w:afterAutospacing="0"/>
        <w:ind w:left="-288"/>
        <w:jc w:val="center"/>
        <w:rPr>
          <w:color w:val="000000"/>
        </w:rPr>
      </w:pPr>
      <w:r w:rsidRPr="00A96155">
        <w:rPr>
          <w:b/>
          <w:bCs/>
          <w:color w:val="000000"/>
          <w:u w:val="single"/>
        </w:rPr>
        <w:t>Характеристика контрольно-измерительных материалов, используемых при оценивании уровня подготовки учащихся</w:t>
      </w:r>
    </w:p>
    <w:p w:rsidR="001606C2" w:rsidRPr="00A96155" w:rsidRDefault="001606C2" w:rsidP="00A96155">
      <w:pPr>
        <w:pStyle w:val="a3"/>
        <w:shd w:val="clear" w:color="auto" w:fill="FFFFFF"/>
        <w:spacing w:before="0" w:beforeAutospacing="0" w:after="0" w:afterAutospacing="0"/>
        <w:ind w:left="144"/>
        <w:rPr>
          <w:color w:val="000000"/>
        </w:rPr>
      </w:pPr>
      <w:r w:rsidRPr="00A96155">
        <w:rPr>
          <w:color w:val="000000"/>
        </w:rPr>
        <w:t>Контроль рассматривается как инструмент мониторинга учебного процесса и осуществляется учителем систематически и целенаправленно.</w:t>
      </w:r>
    </w:p>
    <w:p w:rsidR="001606C2" w:rsidRPr="00A96155" w:rsidRDefault="001606C2" w:rsidP="00A96155">
      <w:pPr>
        <w:pStyle w:val="a3"/>
        <w:shd w:val="clear" w:color="auto" w:fill="FFFFFF"/>
        <w:spacing w:before="0" w:beforeAutospacing="0" w:after="0" w:afterAutospacing="0"/>
        <w:ind w:left="144"/>
        <w:rPr>
          <w:color w:val="000000"/>
        </w:rPr>
      </w:pPr>
      <w:r w:rsidRPr="00A96155">
        <w:rPr>
          <w:color w:val="000000"/>
        </w:rPr>
        <w:t>Контроль является основой для перспективного и краткосрочного планирования учителем учебного процесса и имеет диагностическую, оценочную и мотивирующую функцию.</w:t>
      </w:r>
    </w:p>
    <w:p w:rsidR="001606C2" w:rsidRPr="00A96155" w:rsidRDefault="001606C2" w:rsidP="00A96155">
      <w:pPr>
        <w:pStyle w:val="a3"/>
        <w:shd w:val="clear" w:color="auto" w:fill="FFFFFF"/>
        <w:spacing w:before="0" w:beforeAutospacing="0" w:after="0" w:afterAutospacing="0"/>
        <w:ind w:left="144"/>
        <w:rPr>
          <w:color w:val="000000"/>
        </w:rPr>
      </w:pPr>
      <w:r w:rsidRPr="00A96155">
        <w:rPr>
          <w:color w:val="000000"/>
        </w:rPr>
        <w:t>Контроль создает целостное представление о прогрессе учащихся в овладении коммуникативными компетенциями и способствует своевременному устранению обнаруженных пробелов в знаниях и навыках.</w:t>
      </w:r>
    </w:p>
    <w:p w:rsidR="001606C2" w:rsidRPr="00A96155" w:rsidRDefault="001606C2" w:rsidP="00A96155">
      <w:pPr>
        <w:pStyle w:val="a3"/>
        <w:shd w:val="clear" w:color="auto" w:fill="FFFFFF"/>
        <w:spacing w:before="0" w:beforeAutospacing="0" w:after="0" w:afterAutospacing="0"/>
        <w:ind w:left="144"/>
        <w:rPr>
          <w:color w:val="000000"/>
        </w:rPr>
      </w:pPr>
      <w:r w:rsidRPr="00A96155">
        <w:rPr>
          <w:color w:val="000000"/>
        </w:rPr>
        <w:t>При личностно-</w:t>
      </w:r>
      <w:proofErr w:type="spellStart"/>
      <w:r w:rsidRPr="00A96155">
        <w:rPr>
          <w:color w:val="000000"/>
        </w:rPr>
        <w:t>ориентрованной</w:t>
      </w:r>
      <w:proofErr w:type="spellEnd"/>
      <w:r w:rsidRPr="00A96155">
        <w:rPr>
          <w:color w:val="000000"/>
        </w:rPr>
        <w:t xml:space="preserve"> направленности учебного процесса главными требованиями к контрольным мероприятиям становятся: адекватность, объективность, прозрачность, справедливость. Учащиеся заранее оповещаются об объектах контроля и критериях оценки по каждому их виду заданий. Прозрачная, открытая для учащихся система контроля обеспечивает объективность полученных результатов, активизирует обратную связь в учебном процессе и создает надежную основу для самоконтроля и адекватной самооценки.</w:t>
      </w:r>
    </w:p>
    <w:p w:rsidR="001606C2" w:rsidRPr="00A96155" w:rsidRDefault="001606C2" w:rsidP="00A96155">
      <w:pPr>
        <w:pStyle w:val="a3"/>
        <w:shd w:val="clear" w:color="auto" w:fill="FFFFFF"/>
        <w:spacing w:before="0" w:beforeAutospacing="0" w:after="0" w:afterAutospacing="0"/>
        <w:ind w:left="1282"/>
        <w:jc w:val="center"/>
        <w:rPr>
          <w:color w:val="000000"/>
        </w:rPr>
      </w:pPr>
      <w:r w:rsidRPr="00A96155">
        <w:rPr>
          <w:color w:val="000000"/>
        </w:rPr>
        <w:t>В качестве видов контроля выделяются:</w:t>
      </w:r>
    </w:p>
    <w:p w:rsidR="001606C2" w:rsidRPr="00A96155" w:rsidRDefault="001606C2" w:rsidP="00A96155">
      <w:pPr>
        <w:pStyle w:val="a3"/>
        <w:numPr>
          <w:ilvl w:val="0"/>
          <w:numId w:val="17"/>
        </w:numPr>
        <w:shd w:val="clear" w:color="auto" w:fill="FFFFFF"/>
        <w:spacing w:before="0" w:beforeAutospacing="0" w:after="0" w:afterAutospacing="0"/>
        <w:rPr>
          <w:color w:val="000000"/>
        </w:rPr>
      </w:pPr>
      <w:r w:rsidRPr="00A96155">
        <w:rPr>
          <w:color w:val="000000"/>
        </w:rPr>
        <w:t xml:space="preserve">на уровне школы: </w:t>
      </w:r>
      <w:proofErr w:type="gramStart"/>
      <w:r w:rsidRPr="00A96155">
        <w:rPr>
          <w:color w:val="000000"/>
        </w:rPr>
        <w:t>текущий</w:t>
      </w:r>
      <w:proofErr w:type="gramEnd"/>
      <w:r w:rsidRPr="00A96155">
        <w:rPr>
          <w:color w:val="000000"/>
        </w:rPr>
        <w:t>, промежуточный, итоговый</w:t>
      </w:r>
    </w:p>
    <w:p w:rsidR="001606C2" w:rsidRPr="00A96155" w:rsidRDefault="001606C2" w:rsidP="00A96155">
      <w:pPr>
        <w:pStyle w:val="a3"/>
        <w:numPr>
          <w:ilvl w:val="0"/>
          <w:numId w:val="17"/>
        </w:numPr>
        <w:shd w:val="clear" w:color="auto" w:fill="FFFFFF"/>
        <w:spacing w:before="0" w:beforeAutospacing="0" w:after="0" w:afterAutospacing="0"/>
        <w:rPr>
          <w:color w:val="000000"/>
        </w:rPr>
      </w:pPr>
      <w:r w:rsidRPr="00A96155">
        <w:rPr>
          <w:color w:val="000000"/>
        </w:rPr>
        <w:t>государственный контроль в конце базового курса обучения.</w:t>
      </w:r>
    </w:p>
    <w:p w:rsidR="001606C2" w:rsidRPr="00A96155" w:rsidRDefault="001606C2" w:rsidP="00A96155">
      <w:pPr>
        <w:pStyle w:val="a3"/>
        <w:shd w:val="clear" w:color="auto" w:fill="FFFFFF"/>
        <w:spacing w:before="0" w:beforeAutospacing="0" w:after="0" w:afterAutospacing="0"/>
        <w:ind w:left="144"/>
        <w:rPr>
          <w:color w:val="000000"/>
        </w:rPr>
      </w:pPr>
      <w:proofErr w:type="spellStart"/>
      <w:r w:rsidRPr="00A96155">
        <w:rPr>
          <w:color w:val="000000"/>
        </w:rPr>
        <w:t>Внутришкольный</w:t>
      </w:r>
      <w:proofErr w:type="spellEnd"/>
      <w:r w:rsidRPr="00A96155">
        <w:rPr>
          <w:color w:val="000000"/>
        </w:rPr>
        <w:t xml:space="preserve"> контроль должен соотносится с </w:t>
      </w:r>
      <w:proofErr w:type="gramStart"/>
      <w:r w:rsidRPr="00A96155">
        <w:rPr>
          <w:color w:val="000000"/>
        </w:rPr>
        <w:t>государственным</w:t>
      </w:r>
      <w:proofErr w:type="gramEnd"/>
      <w:r w:rsidRPr="00A96155">
        <w:rPr>
          <w:color w:val="000000"/>
        </w:rPr>
        <w:t xml:space="preserve"> и подготавливать к нему. Как и государственный, он должен характеризоваться:</w:t>
      </w:r>
    </w:p>
    <w:p w:rsidR="001606C2" w:rsidRPr="00A96155" w:rsidRDefault="001606C2" w:rsidP="00A96155">
      <w:pPr>
        <w:pStyle w:val="a3"/>
        <w:numPr>
          <w:ilvl w:val="0"/>
          <w:numId w:val="18"/>
        </w:numPr>
        <w:shd w:val="clear" w:color="auto" w:fill="FFFFFF"/>
        <w:spacing w:before="0" w:beforeAutospacing="0" w:after="0" w:afterAutospacing="0"/>
        <w:rPr>
          <w:color w:val="000000"/>
        </w:rPr>
      </w:pPr>
      <w:r w:rsidRPr="00A96155">
        <w:rPr>
          <w:color w:val="000000"/>
        </w:rPr>
        <w:t>открытостью для учителей и учащихся всех требований, связанных с контролем, с формами его проведения и с критериями оценивания;</w:t>
      </w:r>
    </w:p>
    <w:p w:rsidR="001606C2" w:rsidRPr="00A96155" w:rsidRDefault="001606C2" w:rsidP="00A96155">
      <w:pPr>
        <w:pStyle w:val="a3"/>
        <w:numPr>
          <w:ilvl w:val="0"/>
          <w:numId w:val="18"/>
        </w:numPr>
        <w:shd w:val="clear" w:color="auto" w:fill="FFFFFF"/>
        <w:spacing w:before="0" w:beforeAutospacing="0" w:after="0" w:afterAutospacing="0"/>
        <w:rPr>
          <w:color w:val="000000"/>
        </w:rPr>
      </w:pPr>
      <w:r w:rsidRPr="00A96155">
        <w:rPr>
          <w:color w:val="000000"/>
        </w:rPr>
        <w:t>объективностью за счет использования стандартизированных форм проверки, в частности тестов, дающих возможность для однозначного толкования результатов проверки;</w:t>
      </w:r>
    </w:p>
    <w:p w:rsidR="001606C2" w:rsidRPr="00A96155" w:rsidRDefault="001606C2" w:rsidP="00A96155">
      <w:pPr>
        <w:pStyle w:val="a3"/>
        <w:numPr>
          <w:ilvl w:val="0"/>
          <w:numId w:val="18"/>
        </w:numPr>
        <w:shd w:val="clear" w:color="auto" w:fill="FFFFFF"/>
        <w:spacing w:before="0" w:beforeAutospacing="0" w:after="0" w:afterAutospacing="0"/>
        <w:rPr>
          <w:color w:val="000000"/>
        </w:rPr>
      </w:pPr>
      <w:proofErr w:type="spellStart"/>
      <w:r w:rsidRPr="00A96155">
        <w:rPr>
          <w:color w:val="000000"/>
        </w:rPr>
        <w:t>инструментальностью</w:t>
      </w:r>
      <w:proofErr w:type="spellEnd"/>
      <w:r w:rsidRPr="00A96155">
        <w:rPr>
          <w:color w:val="000000"/>
        </w:rPr>
        <w:t>, т.е. используемые измерители должны быть удобны для проведения проверки и оценивания;</w:t>
      </w:r>
    </w:p>
    <w:p w:rsidR="001606C2" w:rsidRPr="00A96155" w:rsidRDefault="001606C2" w:rsidP="00A96155">
      <w:pPr>
        <w:pStyle w:val="a3"/>
        <w:numPr>
          <w:ilvl w:val="0"/>
          <w:numId w:val="18"/>
        </w:numPr>
        <w:shd w:val="clear" w:color="auto" w:fill="FFFFFF"/>
        <w:spacing w:before="0" w:beforeAutospacing="0" w:after="0" w:afterAutospacing="0"/>
        <w:rPr>
          <w:color w:val="000000"/>
        </w:rPr>
      </w:pPr>
      <w:r w:rsidRPr="00A96155">
        <w:rPr>
          <w:color w:val="000000"/>
        </w:rPr>
        <w:t>надежностью за счет полноты проверки (количество заданий должно быть избыточным), а также за счет четкой ориентации заданий на планируемые результаты обучения;</w:t>
      </w:r>
    </w:p>
    <w:p w:rsidR="001606C2" w:rsidRPr="00A96155" w:rsidRDefault="001606C2" w:rsidP="00A96155">
      <w:pPr>
        <w:pStyle w:val="a3"/>
        <w:numPr>
          <w:ilvl w:val="0"/>
          <w:numId w:val="18"/>
        </w:numPr>
        <w:shd w:val="clear" w:color="auto" w:fill="FFFFFF"/>
        <w:spacing w:before="0" w:beforeAutospacing="0" w:after="0" w:afterAutospacing="0"/>
        <w:rPr>
          <w:color w:val="000000"/>
        </w:rPr>
      </w:pPr>
      <w:r w:rsidRPr="00A96155">
        <w:rPr>
          <w:color w:val="000000"/>
        </w:rPr>
        <w:t>нацеленностью контроля на выявления положительного результата, т.е. того, что знает и умеет школьник, в первую очередь на решение коммуникативных задач;</w:t>
      </w:r>
    </w:p>
    <w:p w:rsidR="001606C2" w:rsidRPr="00A96155" w:rsidRDefault="001606C2" w:rsidP="00A96155">
      <w:pPr>
        <w:pStyle w:val="a3"/>
        <w:numPr>
          <w:ilvl w:val="0"/>
          <w:numId w:val="18"/>
        </w:numPr>
        <w:shd w:val="clear" w:color="auto" w:fill="FFFFFF"/>
        <w:spacing w:before="0" w:beforeAutospacing="0" w:after="0" w:afterAutospacing="0"/>
        <w:rPr>
          <w:color w:val="000000"/>
        </w:rPr>
      </w:pPr>
      <w:r w:rsidRPr="00A96155">
        <w:rPr>
          <w:color w:val="000000"/>
        </w:rPr>
        <w:t xml:space="preserve">ориентированностью </w:t>
      </w:r>
      <w:proofErr w:type="gramStart"/>
      <w:r w:rsidRPr="00A96155">
        <w:rPr>
          <w:color w:val="000000"/>
        </w:rPr>
        <w:t>контроля</w:t>
      </w:r>
      <w:proofErr w:type="gramEnd"/>
      <w:r w:rsidRPr="00A96155">
        <w:rPr>
          <w:color w:val="000000"/>
        </w:rPr>
        <w:t xml:space="preserve"> прежде всего на проверку достижения каждым учащимся уровня обязательной подготовки по химии, зафиксированного в стандарте по данному предмету, что должно оцениваться по типу зачетной системы: достигнут или не достигнут уровня стандарта;</w:t>
      </w:r>
    </w:p>
    <w:p w:rsidR="001606C2" w:rsidRPr="00A96155" w:rsidRDefault="001606C2" w:rsidP="00A96155">
      <w:pPr>
        <w:pStyle w:val="a3"/>
        <w:numPr>
          <w:ilvl w:val="0"/>
          <w:numId w:val="18"/>
        </w:numPr>
        <w:shd w:val="clear" w:color="auto" w:fill="FFFFFF"/>
        <w:spacing w:before="0" w:beforeAutospacing="0" w:after="0" w:afterAutospacing="0"/>
        <w:rPr>
          <w:color w:val="000000"/>
        </w:rPr>
      </w:pPr>
      <w:r w:rsidRPr="00A96155">
        <w:rPr>
          <w:color w:val="000000"/>
        </w:rPr>
        <w:lastRenderedPageBreak/>
        <w:t xml:space="preserve">возможностью по желанию учащихся пройти проверку на повышенном уровне, выходящих за рамки стандарта, что должно найти отражение в табелях ил в других </w:t>
      </w:r>
      <w:proofErr w:type="spellStart"/>
      <w:r w:rsidRPr="00A96155">
        <w:rPr>
          <w:color w:val="000000"/>
        </w:rPr>
        <w:t>внутришкольных</w:t>
      </w:r>
      <w:proofErr w:type="spellEnd"/>
      <w:r w:rsidRPr="00A96155">
        <w:rPr>
          <w:color w:val="000000"/>
        </w:rPr>
        <w:t xml:space="preserve"> документах в виде содержательных оценок типа «хорошо», «очень хорошо» и «отлично».</w:t>
      </w:r>
    </w:p>
    <w:p w:rsidR="001606C2" w:rsidRPr="00A96155" w:rsidRDefault="001606C2" w:rsidP="00A96155">
      <w:pPr>
        <w:pStyle w:val="a3"/>
        <w:shd w:val="clear" w:color="auto" w:fill="FFFFFF"/>
        <w:spacing w:before="0" w:beforeAutospacing="0" w:after="0" w:afterAutospacing="0"/>
        <w:rPr>
          <w:color w:val="000000"/>
        </w:rPr>
      </w:pPr>
      <w:r w:rsidRPr="00A96155">
        <w:rPr>
          <w:color w:val="000000"/>
        </w:rPr>
        <w:t>Проверка знаний и умений учащихся – неотъемлемая часть обучения. Она позволяет определить уровень подготовки учащихся, выявить пробелы в их знаниях и умениях и наметить пути дальнейшего совершенствования учебно-воспитательного процесса.</w:t>
      </w:r>
    </w:p>
    <w:p w:rsidR="001606C2" w:rsidRPr="00A96155" w:rsidRDefault="001606C2" w:rsidP="00A96155">
      <w:pPr>
        <w:pStyle w:val="a3"/>
        <w:shd w:val="clear" w:color="auto" w:fill="FFFFFF"/>
        <w:spacing w:before="0" w:beforeAutospacing="0" w:after="0" w:afterAutospacing="0"/>
        <w:rPr>
          <w:color w:val="000000"/>
        </w:rPr>
      </w:pPr>
      <w:r w:rsidRPr="00A96155">
        <w:rPr>
          <w:color w:val="000000"/>
        </w:rPr>
        <w:t xml:space="preserve">Главная задача проверки – контроль знаний и умений школьников. Контролирующая функция проверки состоит в определении достижения учащимися базового уровня. В этом случае проверка направлена на восполнение пробелов в подготовке, на повторение и включение новых знаний в систему уже усвоенных. Кроме функции контроля, на проверку возлагают функции обучающая, развивающая и воспитывающая. В ходе проверки знаний задачи обучения и развития решаются по мере выявления степени овладения школьниками различными видами учебной деятельности: </w:t>
      </w:r>
      <w:proofErr w:type="spellStart"/>
      <w:r w:rsidRPr="00A96155">
        <w:rPr>
          <w:color w:val="000000"/>
        </w:rPr>
        <w:t>общеучебной</w:t>
      </w:r>
      <w:proofErr w:type="spellEnd"/>
      <w:r w:rsidRPr="00A96155">
        <w:rPr>
          <w:color w:val="000000"/>
        </w:rPr>
        <w:t>, интеллектуальной и практической. Проверка позволяет определить, могут ли учащиеся воспроизводить знания, то есть формулировать определения, называть биообъекты, раскрывать сущность теории и понимать те или иные законы и закономерности, приводить примеры и т.д. Контроль позволяет выяснить, владеют ли учащиеся умениями сравнивать процессы, явления, обосновывать свои суждения и делать выводы, выявлять причины и устанавливать связи. В ходе проверки удается установить, достигли учащиеся высокого уровня овладения знаниями. Кроме того, появляется возможность определить, сформированы ли у школьников умения ставить опыты, проводить наблюдения. В ходе проверки знаний учитель обращает внимание на ошибки в учебных действиях школьников, вносят необходимые коррективы. Воспитывающая функция проверки состоит в выработке у школьников ответственного отношения к учебе, в осознании необходимости систематически готовить уроки, постоянной готовности к проверке знаний.</w:t>
      </w:r>
    </w:p>
    <w:p w:rsidR="001606C2" w:rsidRPr="00A96155" w:rsidRDefault="001606C2" w:rsidP="00A96155">
      <w:pPr>
        <w:pStyle w:val="a3"/>
        <w:shd w:val="clear" w:color="auto" w:fill="FFFFFF"/>
        <w:spacing w:before="0" w:beforeAutospacing="0" w:after="0" w:afterAutospacing="0"/>
        <w:rPr>
          <w:color w:val="000000"/>
        </w:rPr>
      </w:pPr>
      <w:r w:rsidRPr="00A96155">
        <w:rPr>
          <w:color w:val="000000"/>
        </w:rPr>
        <w:t>Различают текущую и итоговую и итоговую проверки. Они решают в основном задачу контроля знаний и умений учащихся. Текущая проверка осуществляется на уроке, однако она не позволяет определить общий уровень подготовки учащихся; итоговой же контроль выявляет уровень усвоения учащимися объемного блока учебного материала. Это может быть тематическая проверка, которая охватывает содержание одной темы или ряда связанных между собой тем, и проверка знаний, полученных учащимися за четверть, полугодие, год.</w:t>
      </w:r>
    </w:p>
    <w:p w:rsidR="001606C2" w:rsidRPr="00A96155" w:rsidRDefault="001606C2" w:rsidP="00A96155">
      <w:pPr>
        <w:pStyle w:val="a3"/>
        <w:shd w:val="clear" w:color="auto" w:fill="FFFFFF"/>
        <w:spacing w:before="0" w:beforeAutospacing="0" w:after="0" w:afterAutospacing="0"/>
        <w:rPr>
          <w:color w:val="000000"/>
        </w:rPr>
      </w:pPr>
      <w:r w:rsidRPr="00A96155">
        <w:rPr>
          <w:color w:val="000000"/>
        </w:rPr>
        <w:t>Контроль знаний и умений учащихся – обязательное условие результативного учебного процесса, а необходимость совершенствования форм и методов контроля учащихся очевидна. О требованиях к уровню подготовленности учащихся должен знать не только учитель, но и ученик и его родители, ибо при правильно организованной системе учета успеваемости оценочные баллы должны быть объективными сигналами к доработке обязательного учебного материала.</w:t>
      </w:r>
    </w:p>
    <w:p w:rsidR="00E85C95" w:rsidRDefault="00E85C95" w:rsidP="00A96155">
      <w:pPr>
        <w:pStyle w:val="a5"/>
        <w:spacing w:after="0" w:line="240" w:lineRule="auto"/>
        <w:rPr>
          <w:rFonts w:ascii="Times New Roman" w:hAnsi="Times New Roman" w:cs="Times New Roman"/>
          <w:b/>
          <w:i/>
          <w:sz w:val="24"/>
          <w:szCs w:val="24"/>
        </w:rPr>
      </w:pPr>
    </w:p>
    <w:p w:rsidR="00E85C95" w:rsidRDefault="00E85C95" w:rsidP="00A96155">
      <w:pPr>
        <w:pStyle w:val="a5"/>
        <w:spacing w:after="0" w:line="240" w:lineRule="auto"/>
        <w:rPr>
          <w:rFonts w:ascii="Times New Roman" w:hAnsi="Times New Roman" w:cs="Times New Roman"/>
          <w:b/>
          <w:i/>
          <w:sz w:val="24"/>
          <w:szCs w:val="24"/>
        </w:rPr>
      </w:pPr>
    </w:p>
    <w:p w:rsidR="00E85C95" w:rsidRDefault="00E85C95" w:rsidP="00A96155">
      <w:pPr>
        <w:pStyle w:val="a5"/>
        <w:spacing w:after="0" w:line="240" w:lineRule="auto"/>
        <w:rPr>
          <w:rFonts w:ascii="Times New Roman" w:hAnsi="Times New Roman" w:cs="Times New Roman"/>
          <w:b/>
          <w:i/>
          <w:sz w:val="24"/>
          <w:szCs w:val="24"/>
        </w:rPr>
      </w:pPr>
    </w:p>
    <w:p w:rsidR="00E85C95" w:rsidRDefault="00E85C95" w:rsidP="00A96155">
      <w:pPr>
        <w:pStyle w:val="a5"/>
        <w:spacing w:after="0" w:line="240" w:lineRule="auto"/>
        <w:rPr>
          <w:rFonts w:ascii="Times New Roman" w:hAnsi="Times New Roman" w:cs="Times New Roman"/>
          <w:b/>
          <w:i/>
          <w:sz w:val="24"/>
          <w:szCs w:val="24"/>
        </w:rPr>
      </w:pPr>
    </w:p>
    <w:p w:rsidR="00E85C95" w:rsidRDefault="00E85C95" w:rsidP="00A96155">
      <w:pPr>
        <w:pStyle w:val="a5"/>
        <w:spacing w:after="0" w:line="240" w:lineRule="auto"/>
        <w:rPr>
          <w:rFonts w:ascii="Times New Roman" w:hAnsi="Times New Roman" w:cs="Times New Roman"/>
          <w:b/>
          <w:i/>
          <w:sz w:val="24"/>
          <w:szCs w:val="24"/>
        </w:rPr>
      </w:pPr>
    </w:p>
    <w:p w:rsidR="00E85C95" w:rsidRDefault="00E85C95" w:rsidP="00A96155">
      <w:pPr>
        <w:pStyle w:val="a5"/>
        <w:spacing w:after="0" w:line="240" w:lineRule="auto"/>
        <w:rPr>
          <w:rFonts w:ascii="Times New Roman" w:hAnsi="Times New Roman" w:cs="Times New Roman"/>
          <w:b/>
          <w:i/>
          <w:sz w:val="24"/>
          <w:szCs w:val="24"/>
        </w:rPr>
      </w:pPr>
    </w:p>
    <w:p w:rsidR="00E85C95" w:rsidRDefault="00E85C95" w:rsidP="00A96155">
      <w:pPr>
        <w:pStyle w:val="a5"/>
        <w:spacing w:after="0" w:line="240" w:lineRule="auto"/>
        <w:rPr>
          <w:rFonts w:ascii="Times New Roman" w:hAnsi="Times New Roman" w:cs="Times New Roman"/>
          <w:b/>
          <w:i/>
          <w:sz w:val="24"/>
          <w:szCs w:val="24"/>
        </w:rPr>
      </w:pPr>
    </w:p>
    <w:p w:rsidR="00E85C95" w:rsidRDefault="00E85C95" w:rsidP="00A96155">
      <w:pPr>
        <w:pStyle w:val="a5"/>
        <w:spacing w:after="0" w:line="240" w:lineRule="auto"/>
        <w:rPr>
          <w:rFonts w:ascii="Times New Roman" w:hAnsi="Times New Roman" w:cs="Times New Roman"/>
          <w:b/>
          <w:i/>
          <w:sz w:val="24"/>
          <w:szCs w:val="24"/>
        </w:rPr>
      </w:pPr>
    </w:p>
    <w:p w:rsidR="00E85C95" w:rsidRDefault="00E85C95" w:rsidP="00A96155">
      <w:pPr>
        <w:pStyle w:val="a5"/>
        <w:spacing w:after="0" w:line="240" w:lineRule="auto"/>
        <w:rPr>
          <w:rFonts w:ascii="Times New Roman" w:hAnsi="Times New Roman" w:cs="Times New Roman"/>
          <w:b/>
          <w:i/>
          <w:sz w:val="24"/>
          <w:szCs w:val="24"/>
        </w:rPr>
      </w:pPr>
    </w:p>
    <w:p w:rsidR="00E85C95" w:rsidRDefault="00E85C95" w:rsidP="00A96155">
      <w:pPr>
        <w:pStyle w:val="a5"/>
        <w:spacing w:after="0" w:line="240" w:lineRule="auto"/>
        <w:rPr>
          <w:rFonts w:ascii="Times New Roman" w:hAnsi="Times New Roman" w:cs="Times New Roman"/>
          <w:b/>
          <w:i/>
          <w:sz w:val="24"/>
          <w:szCs w:val="24"/>
        </w:rPr>
      </w:pPr>
    </w:p>
    <w:p w:rsidR="00E85C95" w:rsidRDefault="00E85C95" w:rsidP="00A96155">
      <w:pPr>
        <w:pStyle w:val="a5"/>
        <w:spacing w:after="0" w:line="240" w:lineRule="auto"/>
        <w:rPr>
          <w:rFonts w:ascii="Times New Roman" w:hAnsi="Times New Roman" w:cs="Times New Roman"/>
          <w:b/>
          <w:i/>
          <w:sz w:val="24"/>
          <w:szCs w:val="24"/>
        </w:rPr>
      </w:pPr>
    </w:p>
    <w:p w:rsidR="00E85C95" w:rsidRDefault="00E85C95" w:rsidP="00A96155">
      <w:pPr>
        <w:pStyle w:val="a5"/>
        <w:spacing w:after="0" w:line="240" w:lineRule="auto"/>
        <w:rPr>
          <w:rFonts w:ascii="Times New Roman" w:hAnsi="Times New Roman" w:cs="Times New Roman"/>
          <w:b/>
          <w:i/>
          <w:sz w:val="24"/>
          <w:szCs w:val="24"/>
        </w:rPr>
      </w:pPr>
    </w:p>
    <w:p w:rsidR="00E85C95" w:rsidRDefault="00E85C95" w:rsidP="00A96155">
      <w:pPr>
        <w:pStyle w:val="a5"/>
        <w:spacing w:after="0" w:line="240" w:lineRule="auto"/>
        <w:rPr>
          <w:rFonts w:ascii="Times New Roman" w:hAnsi="Times New Roman" w:cs="Times New Roman"/>
          <w:b/>
          <w:i/>
          <w:sz w:val="24"/>
          <w:szCs w:val="24"/>
        </w:rPr>
      </w:pPr>
    </w:p>
    <w:p w:rsidR="00E85C95" w:rsidRDefault="00E85C95" w:rsidP="00A96155">
      <w:pPr>
        <w:pStyle w:val="a5"/>
        <w:spacing w:after="0" w:line="240" w:lineRule="auto"/>
        <w:rPr>
          <w:rFonts w:ascii="Times New Roman" w:hAnsi="Times New Roman" w:cs="Times New Roman"/>
          <w:b/>
          <w:i/>
          <w:sz w:val="24"/>
          <w:szCs w:val="24"/>
        </w:rPr>
      </w:pPr>
    </w:p>
    <w:p w:rsidR="00E85C95" w:rsidRDefault="00E85C95" w:rsidP="00A96155">
      <w:pPr>
        <w:pStyle w:val="a5"/>
        <w:spacing w:after="0" w:line="240" w:lineRule="auto"/>
        <w:rPr>
          <w:rFonts w:ascii="Times New Roman" w:hAnsi="Times New Roman" w:cs="Times New Roman"/>
          <w:b/>
          <w:i/>
          <w:sz w:val="24"/>
          <w:szCs w:val="24"/>
        </w:rPr>
      </w:pPr>
    </w:p>
    <w:p w:rsidR="00A96155" w:rsidRPr="00C00BC7" w:rsidRDefault="00A96155" w:rsidP="00C00BC7">
      <w:pPr>
        <w:spacing w:after="0" w:line="240" w:lineRule="auto"/>
        <w:rPr>
          <w:rFonts w:ascii="Times New Roman" w:hAnsi="Times New Roman" w:cs="Times New Roman"/>
          <w:b/>
          <w:sz w:val="24"/>
          <w:szCs w:val="24"/>
        </w:rPr>
      </w:pPr>
      <w:r w:rsidRPr="00C00BC7">
        <w:rPr>
          <w:rFonts w:ascii="Times New Roman" w:hAnsi="Times New Roman" w:cs="Times New Roman"/>
          <w:b/>
          <w:i/>
          <w:sz w:val="24"/>
          <w:szCs w:val="24"/>
        </w:rPr>
        <w:lastRenderedPageBreak/>
        <w:t>Поурочное планирование по химии, 8 класс</w:t>
      </w:r>
      <w:r w:rsidRPr="00C00BC7">
        <w:rPr>
          <w:rFonts w:ascii="Times New Roman" w:hAnsi="Times New Roman" w:cs="Times New Roman"/>
          <w:b/>
          <w:color w:val="000000"/>
          <w:sz w:val="24"/>
          <w:szCs w:val="24"/>
        </w:rPr>
        <w:t xml:space="preserve">                            </w:t>
      </w: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51"/>
        <w:gridCol w:w="3402"/>
        <w:gridCol w:w="567"/>
        <w:gridCol w:w="992"/>
        <w:gridCol w:w="1559"/>
        <w:gridCol w:w="851"/>
        <w:gridCol w:w="1134"/>
        <w:gridCol w:w="1134"/>
        <w:gridCol w:w="1276"/>
        <w:gridCol w:w="1134"/>
        <w:gridCol w:w="1701"/>
      </w:tblGrid>
      <w:tr w:rsidR="00A96155" w:rsidRPr="00A96155" w:rsidTr="00E85C95">
        <w:trPr>
          <w:trHeight w:val="803"/>
        </w:trPr>
        <w:tc>
          <w:tcPr>
            <w:tcW w:w="851" w:type="dxa"/>
            <w:vMerge w:val="restart"/>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 урока по </w:t>
            </w:r>
            <w:proofErr w:type="gramStart"/>
            <w:r w:rsidRPr="00A96155">
              <w:rPr>
                <w:rFonts w:ascii="Times New Roman" w:hAnsi="Times New Roman" w:cs="Times New Roman"/>
                <w:sz w:val="24"/>
                <w:szCs w:val="24"/>
              </w:rPr>
              <w:t>пред-мету</w:t>
            </w:r>
            <w:proofErr w:type="gramEnd"/>
          </w:p>
        </w:tc>
        <w:tc>
          <w:tcPr>
            <w:tcW w:w="851" w:type="dxa"/>
            <w:vMerge w:val="restart"/>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урока по теме</w:t>
            </w:r>
          </w:p>
        </w:tc>
        <w:tc>
          <w:tcPr>
            <w:tcW w:w="3402" w:type="dxa"/>
            <w:vMerge w:val="restart"/>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Содержание программного материала</w:t>
            </w:r>
          </w:p>
        </w:tc>
        <w:tc>
          <w:tcPr>
            <w:tcW w:w="567" w:type="dxa"/>
            <w:vMerge w:val="restart"/>
          </w:tcPr>
          <w:p w:rsidR="00A96155" w:rsidRPr="00A96155" w:rsidRDefault="00A96155" w:rsidP="00A96155">
            <w:pPr>
              <w:spacing w:after="0" w:line="240" w:lineRule="auto"/>
              <w:rPr>
                <w:rFonts w:ascii="Times New Roman" w:hAnsi="Times New Roman" w:cs="Times New Roman"/>
                <w:sz w:val="24"/>
                <w:szCs w:val="24"/>
              </w:rPr>
            </w:pPr>
            <w:proofErr w:type="gramStart"/>
            <w:r w:rsidRPr="00A96155">
              <w:rPr>
                <w:rFonts w:ascii="Times New Roman" w:hAnsi="Times New Roman" w:cs="Times New Roman"/>
                <w:sz w:val="24"/>
                <w:szCs w:val="24"/>
              </w:rPr>
              <w:t>Коли-</w:t>
            </w:r>
            <w:proofErr w:type="spellStart"/>
            <w:r w:rsidRPr="00A96155">
              <w:rPr>
                <w:rFonts w:ascii="Times New Roman" w:hAnsi="Times New Roman" w:cs="Times New Roman"/>
                <w:sz w:val="24"/>
                <w:szCs w:val="24"/>
              </w:rPr>
              <w:t>чество</w:t>
            </w:r>
            <w:proofErr w:type="spellEnd"/>
            <w:proofErr w:type="gramEnd"/>
            <w:r w:rsidRPr="00A96155">
              <w:rPr>
                <w:rFonts w:ascii="Times New Roman" w:hAnsi="Times New Roman" w:cs="Times New Roman"/>
                <w:sz w:val="24"/>
                <w:szCs w:val="24"/>
              </w:rPr>
              <w:t xml:space="preserve"> </w:t>
            </w:r>
            <w:proofErr w:type="spellStart"/>
            <w:r w:rsidRPr="00A96155">
              <w:rPr>
                <w:rFonts w:ascii="Times New Roman" w:hAnsi="Times New Roman" w:cs="Times New Roman"/>
                <w:sz w:val="24"/>
                <w:szCs w:val="24"/>
              </w:rPr>
              <w:t>ча</w:t>
            </w:r>
            <w:proofErr w:type="spellEnd"/>
            <w:r w:rsidRPr="00A96155">
              <w:rPr>
                <w:rFonts w:ascii="Times New Roman" w:hAnsi="Times New Roman" w:cs="Times New Roman"/>
                <w:sz w:val="24"/>
                <w:szCs w:val="24"/>
              </w:rPr>
              <w:t>-сов</w:t>
            </w:r>
          </w:p>
        </w:tc>
        <w:tc>
          <w:tcPr>
            <w:tcW w:w="992" w:type="dxa"/>
            <w:vMerge w:val="restart"/>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Дата</w:t>
            </w:r>
          </w:p>
        </w:tc>
        <w:tc>
          <w:tcPr>
            <w:tcW w:w="1559" w:type="dxa"/>
            <w:vMerge w:val="restart"/>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Повторение</w:t>
            </w:r>
          </w:p>
        </w:tc>
        <w:tc>
          <w:tcPr>
            <w:tcW w:w="851" w:type="dxa"/>
            <w:vMerge w:val="restart"/>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Домашнее </w:t>
            </w:r>
            <w:proofErr w:type="gramStart"/>
            <w:r w:rsidRPr="00A96155">
              <w:rPr>
                <w:rFonts w:ascii="Times New Roman" w:hAnsi="Times New Roman" w:cs="Times New Roman"/>
                <w:sz w:val="24"/>
                <w:szCs w:val="24"/>
              </w:rPr>
              <w:t>зада-</w:t>
            </w:r>
            <w:proofErr w:type="spellStart"/>
            <w:r w:rsidRPr="00A96155">
              <w:rPr>
                <w:rFonts w:ascii="Times New Roman" w:hAnsi="Times New Roman" w:cs="Times New Roman"/>
                <w:sz w:val="24"/>
                <w:szCs w:val="24"/>
              </w:rPr>
              <w:t>ние</w:t>
            </w:r>
            <w:proofErr w:type="spellEnd"/>
            <w:proofErr w:type="gramEnd"/>
          </w:p>
        </w:tc>
        <w:tc>
          <w:tcPr>
            <w:tcW w:w="4678" w:type="dxa"/>
            <w:gridSpan w:val="4"/>
            <w:vAlign w:val="center"/>
          </w:tcPr>
          <w:p w:rsidR="00A96155" w:rsidRPr="00A96155" w:rsidRDefault="00A96155" w:rsidP="00A96155">
            <w:pPr>
              <w:spacing w:after="0" w:line="240" w:lineRule="auto"/>
              <w:jc w:val="center"/>
              <w:rPr>
                <w:rFonts w:ascii="Times New Roman" w:hAnsi="Times New Roman" w:cs="Times New Roman"/>
                <w:sz w:val="24"/>
                <w:szCs w:val="24"/>
              </w:rPr>
            </w:pPr>
            <w:r w:rsidRPr="00A96155">
              <w:rPr>
                <w:rFonts w:ascii="Times New Roman" w:hAnsi="Times New Roman" w:cs="Times New Roman"/>
                <w:sz w:val="24"/>
                <w:szCs w:val="24"/>
              </w:rPr>
              <w:t>Задания, формирующие УУД</w:t>
            </w:r>
          </w:p>
        </w:tc>
        <w:tc>
          <w:tcPr>
            <w:tcW w:w="1701" w:type="dxa"/>
            <w:vMerge w:val="restart"/>
            <w:vAlign w:val="center"/>
          </w:tcPr>
          <w:p w:rsidR="00A96155" w:rsidRPr="00A96155" w:rsidRDefault="00A96155" w:rsidP="00A96155">
            <w:pPr>
              <w:spacing w:after="0" w:line="240" w:lineRule="auto"/>
              <w:jc w:val="center"/>
              <w:rPr>
                <w:rFonts w:ascii="Times New Roman" w:hAnsi="Times New Roman" w:cs="Times New Roman"/>
                <w:sz w:val="24"/>
                <w:szCs w:val="24"/>
              </w:rPr>
            </w:pPr>
            <w:proofErr w:type="spellStart"/>
            <w:proofErr w:type="gramStart"/>
            <w:r w:rsidRPr="00A96155">
              <w:rPr>
                <w:rFonts w:ascii="Times New Roman" w:hAnsi="Times New Roman" w:cs="Times New Roman"/>
                <w:sz w:val="24"/>
                <w:szCs w:val="24"/>
              </w:rPr>
              <w:t>Использова-ние</w:t>
            </w:r>
            <w:proofErr w:type="spellEnd"/>
            <w:proofErr w:type="gramEnd"/>
            <w:r w:rsidRPr="00A96155">
              <w:rPr>
                <w:rFonts w:ascii="Times New Roman" w:hAnsi="Times New Roman" w:cs="Times New Roman"/>
                <w:sz w:val="24"/>
                <w:szCs w:val="24"/>
              </w:rPr>
              <w:t xml:space="preserve"> ИКТ</w:t>
            </w:r>
          </w:p>
        </w:tc>
      </w:tr>
      <w:tr w:rsidR="00A96155" w:rsidRPr="00A96155" w:rsidTr="00E85C95">
        <w:trPr>
          <w:trHeight w:val="802"/>
        </w:trPr>
        <w:tc>
          <w:tcPr>
            <w:tcW w:w="851" w:type="dxa"/>
            <w:vMerge/>
          </w:tcPr>
          <w:p w:rsidR="00A96155" w:rsidRPr="00A96155" w:rsidRDefault="00A96155" w:rsidP="00A96155">
            <w:pPr>
              <w:spacing w:after="0" w:line="240" w:lineRule="auto"/>
              <w:rPr>
                <w:rFonts w:ascii="Times New Roman" w:hAnsi="Times New Roman" w:cs="Times New Roman"/>
                <w:sz w:val="24"/>
                <w:szCs w:val="24"/>
              </w:rPr>
            </w:pPr>
          </w:p>
        </w:tc>
        <w:tc>
          <w:tcPr>
            <w:tcW w:w="851" w:type="dxa"/>
            <w:vMerge/>
          </w:tcPr>
          <w:p w:rsidR="00A96155" w:rsidRPr="00A96155" w:rsidRDefault="00A96155" w:rsidP="00A96155">
            <w:pPr>
              <w:spacing w:after="0" w:line="240" w:lineRule="auto"/>
              <w:rPr>
                <w:rFonts w:ascii="Times New Roman" w:hAnsi="Times New Roman" w:cs="Times New Roman"/>
                <w:sz w:val="24"/>
                <w:szCs w:val="24"/>
              </w:rPr>
            </w:pPr>
          </w:p>
        </w:tc>
        <w:tc>
          <w:tcPr>
            <w:tcW w:w="3402" w:type="dxa"/>
            <w:vMerge/>
          </w:tcPr>
          <w:p w:rsidR="00A96155" w:rsidRPr="00A96155" w:rsidRDefault="00A96155" w:rsidP="00A96155">
            <w:pPr>
              <w:spacing w:after="0" w:line="240" w:lineRule="auto"/>
              <w:rPr>
                <w:rFonts w:ascii="Times New Roman" w:hAnsi="Times New Roman" w:cs="Times New Roman"/>
                <w:sz w:val="24"/>
                <w:szCs w:val="24"/>
              </w:rPr>
            </w:pPr>
          </w:p>
        </w:tc>
        <w:tc>
          <w:tcPr>
            <w:tcW w:w="567" w:type="dxa"/>
            <w:vMerge/>
          </w:tcPr>
          <w:p w:rsidR="00A96155" w:rsidRPr="00A96155" w:rsidRDefault="00A96155" w:rsidP="00A96155">
            <w:pPr>
              <w:spacing w:after="0" w:line="240" w:lineRule="auto"/>
              <w:rPr>
                <w:rFonts w:ascii="Times New Roman" w:hAnsi="Times New Roman" w:cs="Times New Roman"/>
                <w:sz w:val="24"/>
                <w:szCs w:val="24"/>
              </w:rPr>
            </w:pPr>
          </w:p>
        </w:tc>
        <w:tc>
          <w:tcPr>
            <w:tcW w:w="992" w:type="dxa"/>
            <w:vMerge/>
          </w:tcPr>
          <w:p w:rsidR="00A96155" w:rsidRPr="00A96155" w:rsidRDefault="00A96155" w:rsidP="00A96155">
            <w:pPr>
              <w:spacing w:after="0" w:line="240" w:lineRule="auto"/>
              <w:rPr>
                <w:rFonts w:ascii="Times New Roman" w:hAnsi="Times New Roman" w:cs="Times New Roman"/>
                <w:sz w:val="24"/>
                <w:szCs w:val="24"/>
              </w:rPr>
            </w:pPr>
          </w:p>
        </w:tc>
        <w:tc>
          <w:tcPr>
            <w:tcW w:w="1559" w:type="dxa"/>
            <w:vMerge/>
          </w:tcPr>
          <w:p w:rsidR="00A96155" w:rsidRPr="00A96155" w:rsidRDefault="00A96155" w:rsidP="00A96155">
            <w:pPr>
              <w:spacing w:after="0" w:line="240" w:lineRule="auto"/>
              <w:rPr>
                <w:rFonts w:ascii="Times New Roman" w:hAnsi="Times New Roman" w:cs="Times New Roman"/>
                <w:sz w:val="24"/>
                <w:szCs w:val="24"/>
              </w:rPr>
            </w:pPr>
          </w:p>
        </w:tc>
        <w:tc>
          <w:tcPr>
            <w:tcW w:w="851"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tcPr>
          <w:p w:rsidR="00A96155" w:rsidRPr="00A96155" w:rsidRDefault="00A96155" w:rsidP="00A96155">
            <w:pPr>
              <w:spacing w:after="0" w:line="240" w:lineRule="auto"/>
              <w:rPr>
                <w:rFonts w:ascii="Times New Roman" w:hAnsi="Times New Roman" w:cs="Times New Roman"/>
                <w:sz w:val="24"/>
                <w:szCs w:val="24"/>
              </w:rPr>
            </w:pPr>
            <w:proofErr w:type="spellStart"/>
            <w:proofErr w:type="gramStart"/>
            <w:r w:rsidRPr="00A96155">
              <w:rPr>
                <w:rFonts w:ascii="Times New Roman" w:hAnsi="Times New Roman" w:cs="Times New Roman"/>
                <w:sz w:val="24"/>
                <w:szCs w:val="24"/>
              </w:rPr>
              <w:t>регуля-тивные</w:t>
            </w:r>
            <w:proofErr w:type="spellEnd"/>
            <w:proofErr w:type="gramEnd"/>
          </w:p>
        </w:tc>
        <w:tc>
          <w:tcPr>
            <w:tcW w:w="1134" w:type="dxa"/>
          </w:tcPr>
          <w:p w:rsidR="00A96155" w:rsidRPr="00A96155" w:rsidRDefault="00A96155" w:rsidP="00A96155">
            <w:pPr>
              <w:spacing w:after="0" w:line="240" w:lineRule="auto"/>
              <w:rPr>
                <w:rFonts w:ascii="Times New Roman" w:hAnsi="Times New Roman" w:cs="Times New Roman"/>
                <w:sz w:val="24"/>
                <w:szCs w:val="24"/>
              </w:rPr>
            </w:pPr>
            <w:proofErr w:type="spellStart"/>
            <w:proofErr w:type="gramStart"/>
            <w:r w:rsidRPr="00A96155">
              <w:rPr>
                <w:rFonts w:ascii="Times New Roman" w:hAnsi="Times New Roman" w:cs="Times New Roman"/>
                <w:sz w:val="24"/>
                <w:szCs w:val="24"/>
              </w:rPr>
              <w:t>познава</w:t>
            </w:r>
            <w:proofErr w:type="spellEnd"/>
            <w:r w:rsidRPr="00A96155">
              <w:rPr>
                <w:rFonts w:ascii="Times New Roman" w:hAnsi="Times New Roman" w:cs="Times New Roman"/>
                <w:sz w:val="24"/>
                <w:szCs w:val="24"/>
              </w:rPr>
              <w:t>-тельные</w:t>
            </w:r>
            <w:proofErr w:type="gramEnd"/>
          </w:p>
        </w:tc>
        <w:tc>
          <w:tcPr>
            <w:tcW w:w="1276" w:type="dxa"/>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roofErr w:type="spellStart"/>
            <w:proofErr w:type="gramStart"/>
            <w:r w:rsidRPr="00A96155">
              <w:rPr>
                <w:rFonts w:ascii="Times New Roman" w:hAnsi="Times New Roman" w:cs="Times New Roman"/>
                <w:sz w:val="24"/>
                <w:szCs w:val="24"/>
              </w:rPr>
              <w:t>коммуни-кативные</w:t>
            </w:r>
            <w:proofErr w:type="spellEnd"/>
            <w:proofErr w:type="gramEnd"/>
          </w:p>
        </w:tc>
        <w:tc>
          <w:tcPr>
            <w:tcW w:w="1134" w:type="dxa"/>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личностные</w:t>
            </w:r>
          </w:p>
        </w:tc>
        <w:tc>
          <w:tcPr>
            <w:tcW w:w="1701" w:type="dxa"/>
            <w:vMerge/>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15452" w:type="dxa"/>
            <w:gridSpan w:val="12"/>
          </w:tcPr>
          <w:p w:rsidR="00A96155" w:rsidRPr="00A96155" w:rsidRDefault="00A96155" w:rsidP="00A96155">
            <w:pPr>
              <w:spacing w:after="0" w:line="240" w:lineRule="auto"/>
              <w:rPr>
                <w:rFonts w:ascii="Times New Roman" w:hAnsi="Times New Roman" w:cs="Times New Roman"/>
                <w:b/>
                <w:sz w:val="24"/>
                <w:szCs w:val="24"/>
              </w:rPr>
            </w:pPr>
            <w:r w:rsidRPr="00A96155">
              <w:rPr>
                <w:rFonts w:ascii="Times New Roman" w:hAnsi="Times New Roman" w:cs="Times New Roman"/>
                <w:b/>
                <w:sz w:val="24"/>
                <w:szCs w:val="24"/>
              </w:rPr>
              <w:t>Тема 1. Введение в химию (6 часов)</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Вводный инструктаж по ТБ при работе в кабинете химии. Предмет химии. Вещества.</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Физические свойства, физическое тело </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 упр. 4</w:t>
            </w:r>
          </w:p>
        </w:tc>
        <w:tc>
          <w:tcPr>
            <w:tcW w:w="1134" w:type="dxa"/>
            <w:vMerge w:val="restart"/>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roofErr w:type="spellStart"/>
            <w:proofErr w:type="gramStart"/>
            <w:r w:rsidRPr="00A96155">
              <w:rPr>
                <w:rFonts w:ascii="Times New Roman" w:hAnsi="Times New Roman" w:cs="Times New Roman"/>
                <w:sz w:val="24"/>
                <w:szCs w:val="24"/>
              </w:rPr>
              <w:t>Форми-рование</w:t>
            </w:r>
            <w:proofErr w:type="spellEnd"/>
            <w:proofErr w:type="gramEnd"/>
            <w:r w:rsidRPr="00A96155">
              <w:rPr>
                <w:rFonts w:ascii="Times New Roman" w:hAnsi="Times New Roman" w:cs="Times New Roman"/>
                <w:sz w:val="24"/>
                <w:szCs w:val="24"/>
              </w:rPr>
              <w:t xml:space="preserve"> понятия о химии и ее роли в жизни человека            </w:t>
            </w:r>
          </w:p>
        </w:tc>
        <w:tc>
          <w:tcPr>
            <w:tcW w:w="1134" w:type="dxa"/>
            <w:vMerge w:val="restart"/>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roofErr w:type="spellStart"/>
            <w:r w:rsidRPr="00A96155">
              <w:rPr>
                <w:rFonts w:ascii="Times New Roman" w:hAnsi="Times New Roman" w:cs="Times New Roman"/>
                <w:sz w:val="24"/>
                <w:szCs w:val="24"/>
              </w:rPr>
              <w:t>Форми-рование</w:t>
            </w:r>
            <w:proofErr w:type="spellEnd"/>
            <w:r w:rsidRPr="00A96155">
              <w:rPr>
                <w:rFonts w:ascii="Times New Roman" w:hAnsi="Times New Roman" w:cs="Times New Roman"/>
                <w:sz w:val="24"/>
                <w:szCs w:val="24"/>
              </w:rPr>
              <w:t xml:space="preserve"> умения наблюдать, делать выводы при проведении опытов, умения работать с книгой и </w:t>
            </w:r>
            <w:proofErr w:type="gramStart"/>
            <w:r w:rsidRPr="00A96155">
              <w:rPr>
                <w:rFonts w:ascii="Times New Roman" w:hAnsi="Times New Roman" w:cs="Times New Roman"/>
                <w:sz w:val="24"/>
                <w:szCs w:val="24"/>
              </w:rPr>
              <w:t>с</w:t>
            </w:r>
            <w:proofErr w:type="gramEnd"/>
            <w:r w:rsidRPr="00A96155">
              <w:rPr>
                <w:rFonts w:ascii="Times New Roman" w:hAnsi="Times New Roman" w:cs="Times New Roman"/>
                <w:sz w:val="24"/>
                <w:szCs w:val="24"/>
              </w:rPr>
              <w:t xml:space="preserve"> периодической </w:t>
            </w:r>
            <w:proofErr w:type="spellStart"/>
            <w:r w:rsidRPr="00A96155">
              <w:rPr>
                <w:rFonts w:ascii="Times New Roman" w:hAnsi="Times New Roman" w:cs="Times New Roman"/>
                <w:sz w:val="24"/>
                <w:szCs w:val="24"/>
              </w:rPr>
              <w:t>систе</w:t>
            </w:r>
            <w:proofErr w:type="spellEnd"/>
            <w:r w:rsidRPr="00A96155">
              <w:rPr>
                <w:rFonts w:ascii="Times New Roman" w:hAnsi="Times New Roman" w:cs="Times New Roman"/>
                <w:sz w:val="24"/>
                <w:szCs w:val="24"/>
              </w:rPr>
              <w:t>-мой.</w:t>
            </w:r>
          </w:p>
        </w:tc>
        <w:tc>
          <w:tcPr>
            <w:tcW w:w="1276" w:type="dxa"/>
            <w:vMerge w:val="restart"/>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roofErr w:type="spellStart"/>
            <w:proofErr w:type="gramStart"/>
            <w:r w:rsidRPr="00A96155">
              <w:rPr>
                <w:rFonts w:ascii="Times New Roman" w:hAnsi="Times New Roman" w:cs="Times New Roman"/>
                <w:sz w:val="24"/>
                <w:szCs w:val="24"/>
              </w:rPr>
              <w:t>Форми-рование</w:t>
            </w:r>
            <w:proofErr w:type="spellEnd"/>
            <w:proofErr w:type="gramEnd"/>
            <w:r w:rsidRPr="00A96155">
              <w:rPr>
                <w:rFonts w:ascii="Times New Roman" w:hAnsi="Times New Roman" w:cs="Times New Roman"/>
                <w:sz w:val="24"/>
                <w:szCs w:val="24"/>
              </w:rPr>
              <w:t xml:space="preserve"> умения работать в парах, отвечать на вопросы учителя, умение </w:t>
            </w:r>
            <w:proofErr w:type="spellStart"/>
            <w:r w:rsidRPr="00A96155">
              <w:rPr>
                <w:rFonts w:ascii="Times New Roman" w:hAnsi="Times New Roman" w:cs="Times New Roman"/>
                <w:sz w:val="24"/>
                <w:szCs w:val="24"/>
              </w:rPr>
              <w:t>использо-вать</w:t>
            </w:r>
            <w:proofErr w:type="spellEnd"/>
            <w:r w:rsidRPr="00A96155">
              <w:rPr>
                <w:rFonts w:ascii="Times New Roman" w:hAnsi="Times New Roman" w:cs="Times New Roman"/>
                <w:sz w:val="24"/>
                <w:szCs w:val="24"/>
              </w:rPr>
              <w:t xml:space="preserve"> химический язы</w:t>
            </w:r>
            <w:r w:rsidR="00C00BC7">
              <w:rPr>
                <w:rFonts w:ascii="Times New Roman" w:hAnsi="Times New Roman" w:cs="Times New Roman"/>
                <w:sz w:val="24"/>
                <w:szCs w:val="24"/>
              </w:rPr>
              <w:t xml:space="preserve">к, умение работать с </w:t>
            </w:r>
            <w:proofErr w:type="spellStart"/>
            <w:r w:rsidR="00C00BC7">
              <w:rPr>
                <w:rFonts w:ascii="Times New Roman" w:hAnsi="Times New Roman" w:cs="Times New Roman"/>
                <w:sz w:val="24"/>
                <w:szCs w:val="24"/>
              </w:rPr>
              <w:t>химич</w:t>
            </w:r>
            <w:proofErr w:type="spellEnd"/>
            <w:r w:rsidR="00C00BC7">
              <w:rPr>
                <w:rFonts w:ascii="Times New Roman" w:hAnsi="Times New Roman" w:cs="Times New Roman"/>
                <w:sz w:val="24"/>
                <w:szCs w:val="24"/>
              </w:rPr>
              <w:t>.</w:t>
            </w:r>
            <w:r w:rsidRPr="00A96155">
              <w:rPr>
                <w:rFonts w:ascii="Times New Roman" w:hAnsi="Times New Roman" w:cs="Times New Roman"/>
                <w:sz w:val="24"/>
                <w:szCs w:val="24"/>
              </w:rPr>
              <w:t xml:space="preserve"> посудой.</w:t>
            </w:r>
          </w:p>
        </w:tc>
        <w:tc>
          <w:tcPr>
            <w:tcW w:w="1134" w:type="dxa"/>
            <w:vMerge w:val="restart"/>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roofErr w:type="spellStart"/>
            <w:proofErr w:type="gramStart"/>
            <w:r w:rsidRPr="00A96155">
              <w:rPr>
                <w:rFonts w:ascii="Times New Roman" w:hAnsi="Times New Roman" w:cs="Times New Roman"/>
                <w:sz w:val="24"/>
                <w:szCs w:val="24"/>
              </w:rPr>
              <w:t>Форми-рование</w:t>
            </w:r>
            <w:proofErr w:type="spellEnd"/>
            <w:proofErr w:type="gramEnd"/>
            <w:r w:rsidRPr="00A96155">
              <w:rPr>
                <w:rFonts w:ascii="Times New Roman" w:hAnsi="Times New Roman" w:cs="Times New Roman"/>
                <w:sz w:val="24"/>
                <w:szCs w:val="24"/>
              </w:rPr>
              <w:t xml:space="preserve"> интереса к новому </w:t>
            </w:r>
            <w:proofErr w:type="spellStart"/>
            <w:r w:rsidRPr="00A96155">
              <w:rPr>
                <w:rFonts w:ascii="Times New Roman" w:hAnsi="Times New Roman" w:cs="Times New Roman"/>
                <w:sz w:val="24"/>
                <w:szCs w:val="24"/>
              </w:rPr>
              <w:t>предме</w:t>
            </w:r>
            <w:proofErr w:type="spellEnd"/>
            <w:r w:rsidRPr="00A96155">
              <w:rPr>
                <w:rFonts w:ascii="Times New Roman" w:hAnsi="Times New Roman" w:cs="Times New Roman"/>
                <w:sz w:val="24"/>
                <w:szCs w:val="24"/>
              </w:rPr>
              <w:t>-ту.</w:t>
            </w: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Превращения веществ. Роль химии в жизни человека.</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Физические свойства</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§2, 3 </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Виртуальная лаборатория</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3</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3</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b/>
                <w:sz w:val="24"/>
                <w:szCs w:val="24"/>
              </w:rPr>
              <w:t>Практические работы:</w:t>
            </w:r>
            <w:r w:rsidRPr="00A96155">
              <w:rPr>
                <w:rFonts w:ascii="Times New Roman" w:hAnsi="Times New Roman" w:cs="Times New Roman"/>
                <w:sz w:val="24"/>
                <w:szCs w:val="24"/>
              </w:rPr>
              <w:t xml:space="preserve"> </w:t>
            </w:r>
            <w:r w:rsidRPr="00A96155">
              <w:rPr>
                <w:rFonts w:ascii="Times New Roman" w:hAnsi="Times New Roman" w:cs="Times New Roman"/>
                <w:b/>
                <w:sz w:val="24"/>
                <w:szCs w:val="24"/>
              </w:rPr>
              <w:t>№1.</w:t>
            </w:r>
            <w:r w:rsidRPr="00A96155">
              <w:rPr>
                <w:rFonts w:ascii="Times New Roman" w:hAnsi="Times New Roman" w:cs="Times New Roman"/>
                <w:sz w:val="24"/>
                <w:szCs w:val="24"/>
              </w:rPr>
              <w:t xml:space="preserve"> «Приёмы </w:t>
            </w:r>
          </w:p>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обращения с лабораторным оборудованием»</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Атом</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с.174 </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Презентация</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4</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4</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Периодическая система химических элементов Д.И. Менделеева. Знаки химических элементов.</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§4</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5</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5</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Химические формулы. Относительная атомная и молекулярная масса.</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Наименьшее общее кратное, атом, молекула</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§5 упр. 1,4</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6</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6</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b/>
                <w:sz w:val="24"/>
                <w:szCs w:val="24"/>
              </w:rPr>
              <w:t>Практические работы:</w:t>
            </w:r>
            <w:r w:rsidRPr="00A96155">
              <w:rPr>
                <w:rFonts w:ascii="Times New Roman" w:hAnsi="Times New Roman" w:cs="Times New Roman"/>
                <w:sz w:val="24"/>
                <w:szCs w:val="24"/>
              </w:rPr>
              <w:t xml:space="preserve"> </w:t>
            </w:r>
            <w:r w:rsidRPr="00A96155">
              <w:rPr>
                <w:rFonts w:ascii="Times New Roman" w:hAnsi="Times New Roman" w:cs="Times New Roman"/>
                <w:b/>
                <w:sz w:val="24"/>
                <w:szCs w:val="24"/>
              </w:rPr>
              <w:t>№2.</w:t>
            </w:r>
            <w:r w:rsidRPr="00A96155">
              <w:rPr>
                <w:rFonts w:ascii="Times New Roman" w:hAnsi="Times New Roman" w:cs="Times New Roman"/>
                <w:sz w:val="24"/>
                <w:szCs w:val="24"/>
              </w:rPr>
              <w:t xml:space="preserve"> «Наблюдение за горящей свечой»</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С.180</w:t>
            </w:r>
          </w:p>
        </w:tc>
        <w:tc>
          <w:tcPr>
            <w:tcW w:w="1134" w:type="dxa"/>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15452" w:type="dxa"/>
            <w:gridSpan w:val="12"/>
          </w:tcPr>
          <w:p w:rsidR="00A96155" w:rsidRPr="00A96155" w:rsidRDefault="00A96155" w:rsidP="00A96155">
            <w:pPr>
              <w:spacing w:after="0" w:line="240" w:lineRule="auto"/>
              <w:rPr>
                <w:rFonts w:ascii="Times New Roman" w:hAnsi="Times New Roman" w:cs="Times New Roman"/>
                <w:b/>
                <w:sz w:val="24"/>
                <w:szCs w:val="24"/>
              </w:rPr>
            </w:pPr>
            <w:r w:rsidRPr="00A96155">
              <w:rPr>
                <w:rFonts w:ascii="Times New Roman" w:hAnsi="Times New Roman" w:cs="Times New Roman"/>
                <w:b/>
                <w:sz w:val="24"/>
                <w:szCs w:val="24"/>
              </w:rPr>
              <w:t>Тема 2. Атомы химических элементов (7 часов)</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7</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Основные сведения о строении атомов. Изотопы</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Атом. Строение ядра атома</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§6,7 </w:t>
            </w:r>
          </w:p>
        </w:tc>
        <w:tc>
          <w:tcPr>
            <w:tcW w:w="1134" w:type="dxa"/>
            <w:vMerge w:val="restart"/>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roofErr w:type="spellStart"/>
            <w:proofErr w:type="gramStart"/>
            <w:r w:rsidRPr="00A96155">
              <w:rPr>
                <w:rFonts w:ascii="Times New Roman" w:hAnsi="Times New Roman" w:cs="Times New Roman"/>
                <w:sz w:val="24"/>
                <w:szCs w:val="24"/>
              </w:rPr>
              <w:t>Форми-рование</w:t>
            </w:r>
            <w:proofErr w:type="spellEnd"/>
            <w:proofErr w:type="gramEnd"/>
            <w:r w:rsidRPr="00A96155">
              <w:rPr>
                <w:rFonts w:ascii="Times New Roman" w:hAnsi="Times New Roman" w:cs="Times New Roman"/>
                <w:sz w:val="24"/>
                <w:szCs w:val="24"/>
              </w:rPr>
              <w:t xml:space="preserve"> понятий о строе-</w:t>
            </w:r>
            <w:proofErr w:type="spellStart"/>
            <w:r w:rsidRPr="00A96155">
              <w:rPr>
                <w:rFonts w:ascii="Times New Roman" w:hAnsi="Times New Roman" w:cs="Times New Roman"/>
                <w:sz w:val="24"/>
                <w:szCs w:val="24"/>
              </w:rPr>
              <w:t>нии</w:t>
            </w:r>
            <w:proofErr w:type="spellEnd"/>
            <w:r w:rsidRPr="00A96155">
              <w:rPr>
                <w:rFonts w:ascii="Times New Roman" w:hAnsi="Times New Roman" w:cs="Times New Roman"/>
                <w:sz w:val="24"/>
                <w:szCs w:val="24"/>
              </w:rPr>
              <w:t xml:space="preserve"> атома, химичес</w:t>
            </w:r>
            <w:r w:rsidRPr="00A96155">
              <w:rPr>
                <w:rFonts w:ascii="Times New Roman" w:hAnsi="Times New Roman" w:cs="Times New Roman"/>
                <w:sz w:val="24"/>
                <w:szCs w:val="24"/>
              </w:rPr>
              <w:lastRenderedPageBreak/>
              <w:t>кой связи и ее видах.</w:t>
            </w:r>
          </w:p>
        </w:tc>
        <w:tc>
          <w:tcPr>
            <w:tcW w:w="1134" w:type="dxa"/>
            <w:vMerge w:val="restart"/>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roofErr w:type="spellStart"/>
            <w:proofErr w:type="gramStart"/>
            <w:r w:rsidRPr="00A96155">
              <w:rPr>
                <w:rFonts w:ascii="Times New Roman" w:hAnsi="Times New Roman" w:cs="Times New Roman"/>
                <w:sz w:val="24"/>
                <w:szCs w:val="24"/>
              </w:rPr>
              <w:lastRenderedPageBreak/>
              <w:t>Форми-рование</w:t>
            </w:r>
            <w:proofErr w:type="spellEnd"/>
            <w:proofErr w:type="gramEnd"/>
            <w:r w:rsidRPr="00A96155">
              <w:rPr>
                <w:rFonts w:ascii="Times New Roman" w:hAnsi="Times New Roman" w:cs="Times New Roman"/>
                <w:sz w:val="24"/>
                <w:szCs w:val="24"/>
              </w:rPr>
              <w:t xml:space="preserve"> умения работать с книгой, умения </w:t>
            </w:r>
            <w:r w:rsidRPr="00A96155">
              <w:rPr>
                <w:rFonts w:ascii="Times New Roman" w:hAnsi="Times New Roman" w:cs="Times New Roman"/>
                <w:sz w:val="24"/>
                <w:szCs w:val="24"/>
              </w:rPr>
              <w:lastRenderedPageBreak/>
              <w:t>интегрировать знания из физики в химию.</w:t>
            </w:r>
          </w:p>
        </w:tc>
        <w:tc>
          <w:tcPr>
            <w:tcW w:w="1276" w:type="dxa"/>
            <w:vMerge w:val="restart"/>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roofErr w:type="spellStart"/>
            <w:proofErr w:type="gramStart"/>
            <w:r w:rsidRPr="00A96155">
              <w:rPr>
                <w:rFonts w:ascii="Times New Roman" w:hAnsi="Times New Roman" w:cs="Times New Roman"/>
                <w:sz w:val="24"/>
                <w:szCs w:val="24"/>
              </w:rPr>
              <w:lastRenderedPageBreak/>
              <w:t>Форми-рование</w:t>
            </w:r>
            <w:proofErr w:type="spellEnd"/>
            <w:proofErr w:type="gramEnd"/>
            <w:r w:rsidRPr="00A96155">
              <w:rPr>
                <w:rFonts w:ascii="Times New Roman" w:hAnsi="Times New Roman" w:cs="Times New Roman"/>
                <w:sz w:val="24"/>
                <w:szCs w:val="24"/>
              </w:rPr>
              <w:t xml:space="preserve"> умения  слушать учителя, вести диалог с </w:t>
            </w:r>
            <w:r w:rsidRPr="00A96155">
              <w:rPr>
                <w:rFonts w:ascii="Times New Roman" w:hAnsi="Times New Roman" w:cs="Times New Roman"/>
                <w:sz w:val="24"/>
                <w:szCs w:val="24"/>
              </w:rPr>
              <w:lastRenderedPageBreak/>
              <w:t>учителем и другими учащими-</w:t>
            </w:r>
            <w:proofErr w:type="spellStart"/>
            <w:r w:rsidRPr="00A96155">
              <w:rPr>
                <w:rFonts w:ascii="Times New Roman" w:hAnsi="Times New Roman" w:cs="Times New Roman"/>
                <w:sz w:val="24"/>
                <w:szCs w:val="24"/>
              </w:rPr>
              <w:t>ся</w:t>
            </w:r>
            <w:proofErr w:type="spellEnd"/>
            <w:r w:rsidRPr="00A96155">
              <w:rPr>
                <w:rFonts w:ascii="Times New Roman" w:hAnsi="Times New Roman" w:cs="Times New Roman"/>
                <w:sz w:val="24"/>
                <w:szCs w:val="24"/>
              </w:rPr>
              <w:t>.</w:t>
            </w:r>
          </w:p>
        </w:tc>
        <w:tc>
          <w:tcPr>
            <w:tcW w:w="1134" w:type="dxa"/>
            <w:vMerge w:val="restart"/>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roofErr w:type="spellStart"/>
            <w:proofErr w:type="gramStart"/>
            <w:r w:rsidRPr="00A96155">
              <w:rPr>
                <w:rFonts w:ascii="Times New Roman" w:hAnsi="Times New Roman" w:cs="Times New Roman"/>
                <w:sz w:val="24"/>
                <w:szCs w:val="24"/>
              </w:rPr>
              <w:lastRenderedPageBreak/>
              <w:t>Форми-рование</w:t>
            </w:r>
            <w:proofErr w:type="spellEnd"/>
            <w:proofErr w:type="gramEnd"/>
            <w:r w:rsidRPr="00A96155">
              <w:rPr>
                <w:rFonts w:ascii="Times New Roman" w:hAnsi="Times New Roman" w:cs="Times New Roman"/>
                <w:sz w:val="24"/>
                <w:szCs w:val="24"/>
              </w:rPr>
              <w:t xml:space="preserve"> интереса </w:t>
            </w:r>
          </w:p>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к </w:t>
            </w:r>
            <w:proofErr w:type="spellStart"/>
            <w:r w:rsidRPr="00A96155">
              <w:rPr>
                <w:rFonts w:ascii="Times New Roman" w:hAnsi="Times New Roman" w:cs="Times New Roman"/>
                <w:sz w:val="24"/>
                <w:szCs w:val="24"/>
              </w:rPr>
              <w:t>конкрет</w:t>
            </w:r>
            <w:proofErr w:type="spellEnd"/>
            <w:r w:rsidRPr="00A96155">
              <w:rPr>
                <w:rFonts w:ascii="Times New Roman" w:hAnsi="Times New Roman" w:cs="Times New Roman"/>
                <w:sz w:val="24"/>
                <w:szCs w:val="24"/>
              </w:rPr>
              <w:t xml:space="preserve">-ному </w:t>
            </w:r>
            <w:proofErr w:type="gramStart"/>
            <w:r w:rsidRPr="00A96155">
              <w:rPr>
                <w:rFonts w:ascii="Times New Roman" w:hAnsi="Times New Roman" w:cs="Times New Roman"/>
                <w:sz w:val="24"/>
                <w:szCs w:val="24"/>
              </w:rPr>
              <w:t>химичес</w:t>
            </w:r>
            <w:r w:rsidRPr="00A96155">
              <w:rPr>
                <w:rFonts w:ascii="Times New Roman" w:hAnsi="Times New Roman" w:cs="Times New Roman"/>
                <w:sz w:val="24"/>
                <w:szCs w:val="24"/>
              </w:rPr>
              <w:lastRenderedPageBreak/>
              <w:t>кому</w:t>
            </w:r>
            <w:proofErr w:type="gramEnd"/>
            <w:r w:rsidRPr="00A96155">
              <w:rPr>
                <w:rFonts w:ascii="Times New Roman" w:hAnsi="Times New Roman" w:cs="Times New Roman"/>
                <w:sz w:val="24"/>
                <w:szCs w:val="24"/>
              </w:rPr>
              <w:t xml:space="preserve"> </w:t>
            </w:r>
            <w:proofErr w:type="spellStart"/>
            <w:r w:rsidRPr="00A96155">
              <w:rPr>
                <w:rFonts w:ascii="Times New Roman" w:hAnsi="Times New Roman" w:cs="Times New Roman"/>
                <w:sz w:val="24"/>
                <w:szCs w:val="24"/>
              </w:rPr>
              <w:t>элемен</w:t>
            </w:r>
            <w:proofErr w:type="spellEnd"/>
            <w:r w:rsidRPr="00A96155">
              <w:rPr>
                <w:rFonts w:ascii="Times New Roman" w:hAnsi="Times New Roman" w:cs="Times New Roman"/>
                <w:sz w:val="24"/>
                <w:szCs w:val="24"/>
              </w:rPr>
              <w:t>-ту, поиск дополнительной информации о нем.</w:t>
            </w:r>
          </w:p>
        </w:tc>
        <w:tc>
          <w:tcPr>
            <w:tcW w:w="170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lastRenderedPageBreak/>
              <w:t>Презентация</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8</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Строение электронных оболочек атомов.</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Электрон Период. Группа</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§8, 9с.52упр.2</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Презентация</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9</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3</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Ионы. Ионная химическая </w:t>
            </w:r>
            <w:r w:rsidRPr="00A96155">
              <w:rPr>
                <w:rFonts w:ascii="Times New Roman" w:hAnsi="Times New Roman" w:cs="Times New Roman"/>
                <w:sz w:val="24"/>
                <w:szCs w:val="24"/>
              </w:rPr>
              <w:lastRenderedPageBreak/>
              <w:t>связь.</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lastRenderedPageBreak/>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§10 </w:t>
            </w:r>
            <w:r w:rsidRPr="00A96155">
              <w:rPr>
                <w:rFonts w:ascii="Times New Roman" w:hAnsi="Times New Roman" w:cs="Times New Roman"/>
                <w:sz w:val="24"/>
                <w:szCs w:val="24"/>
              </w:rPr>
              <w:lastRenderedPageBreak/>
              <w:t>упр. 5</w:t>
            </w:r>
          </w:p>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с.62</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lastRenderedPageBreak/>
              <w:t>10</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4</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Ковалентная связь.</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§11, упр.2с.66</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Презентация</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11</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5</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Металлическая химическая связь.</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§12 </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Презентация</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12</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6</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Обобщение и систематизация знаний по теме: «Атомы химических элементов»</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C00BC7"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§4-12</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овторить </w:t>
            </w:r>
            <w:r w:rsidR="00A96155" w:rsidRPr="00A96155">
              <w:rPr>
                <w:rFonts w:ascii="Times New Roman" w:hAnsi="Times New Roman" w:cs="Times New Roman"/>
                <w:sz w:val="24"/>
                <w:szCs w:val="24"/>
              </w:rPr>
              <w:t xml:space="preserve"> понятия </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Презентация</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13</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7</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b/>
                <w:sz w:val="24"/>
                <w:szCs w:val="24"/>
              </w:rPr>
              <w:t>Контрольная работа</w:t>
            </w:r>
            <w:r w:rsidRPr="00A96155">
              <w:rPr>
                <w:rFonts w:ascii="Times New Roman" w:hAnsi="Times New Roman" w:cs="Times New Roman"/>
                <w:sz w:val="24"/>
                <w:szCs w:val="24"/>
              </w:rPr>
              <w:t xml:space="preserve"> </w:t>
            </w:r>
            <w:r w:rsidRPr="00A96155">
              <w:rPr>
                <w:rFonts w:ascii="Times New Roman" w:hAnsi="Times New Roman" w:cs="Times New Roman"/>
                <w:b/>
                <w:sz w:val="24"/>
                <w:szCs w:val="24"/>
              </w:rPr>
              <w:t>№1</w:t>
            </w:r>
            <w:r w:rsidRPr="00A96155">
              <w:rPr>
                <w:rFonts w:ascii="Times New Roman" w:hAnsi="Times New Roman" w:cs="Times New Roman"/>
                <w:sz w:val="24"/>
                <w:szCs w:val="24"/>
              </w:rPr>
              <w:t xml:space="preserve"> по теме: «</w:t>
            </w:r>
            <w:r w:rsidRPr="00A96155">
              <w:rPr>
                <w:rFonts w:ascii="Times New Roman" w:hAnsi="Times New Roman" w:cs="Times New Roman"/>
                <w:i/>
                <w:sz w:val="24"/>
                <w:szCs w:val="24"/>
              </w:rPr>
              <w:t>Атомы химических элементов</w:t>
            </w:r>
            <w:r w:rsidRPr="00A96155">
              <w:rPr>
                <w:rFonts w:ascii="Times New Roman" w:hAnsi="Times New Roman" w:cs="Times New Roman"/>
                <w:sz w:val="24"/>
                <w:szCs w:val="24"/>
              </w:rPr>
              <w:t>»</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15452" w:type="dxa"/>
            <w:gridSpan w:val="12"/>
          </w:tcPr>
          <w:p w:rsidR="00A96155" w:rsidRPr="00A96155" w:rsidRDefault="00A96155" w:rsidP="00A96155">
            <w:pPr>
              <w:spacing w:after="0" w:line="240" w:lineRule="auto"/>
              <w:rPr>
                <w:rFonts w:ascii="Times New Roman" w:hAnsi="Times New Roman" w:cs="Times New Roman"/>
                <w:b/>
                <w:sz w:val="24"/>
                <w:szCs w:val="24"/>
              </w:rPr>
            </w:pPr>
            <w:r w:rsidRPr="00A96155">
              <w:rPr>
                <w:rFonts w:ascii="Times New Roman" w:hAnsi="Times New Roman" w:cs="Times New Roman"/>
                <w:b/>
                <w:sz w:val="24"/>
                <w:szCs w:val="24"/>
              </w:rPr>
              <w:t>Тема 3. Простые вещества (5 часов)</w:t>
            </w:r>
          </w:p>
        </w:tc>
      </w:tr>
      <w:tr w:rsidR="00A96155" w:rsidRPr="00A96155" w:rsidTr="00E85C95">
        <w:trPr>
          <w:trHeight w:val="412"/>
        </w:trPr>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14</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Простые вещества-металлы. </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Физические свойства</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§13</w:t>
            </w:r>
          </w:p>
        </w:tc>
        <w:tc>
          <w:tcPr>
            <w:tcW w:w="1134" w:type="dxa"/>
            <w:vMerge w:val="restart"/>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roofErr w:type="spellStart"/>
            <w:proofErr w:type="gramStart"/>
            <w:r w:rsidRPr="00A96155">
              <w:rPr>
                <w:rFonts w:ascii="Times New Roman" w:hAnsi="Times New Roman" w:cs="Times New Roman"/>
                <w:sz w:val="24"/>
                <w:szCs w:val="24"/>
              </w:rPr>
              <w:t>Форми-рование</w:t>
            </w:r>
            <w:proofErr w:type="spellEnd"/>
            <w:proofErr w:type="gramEnd"/>
            <w:r w:rsidRPr="00A96155">
              <w:rPr>
                <w:rFonts w:ascii="Times New Roman" w:hAnsi="Times New Roman" w:cs="Times New Roman"/>
                <w:sz w:val="24"/>
                <w:szCs w:val="24"/>
              </w:rPr>
              <w:t xml:space="preserve"> понятия о метал-</w:t>
            </w:r>
            <w:proofErr w:type="spellStart"/>
            <w:r w:rsidRPr="00A96155">
              <w:rPr>
                <w:rFonts w:ascii="Times New Roman" w:hAnsi="Times New Roman" w:cs="Times New Roman"/>
                <w:sz w:val="24"/>
                <w:szCs w:val="24"/>
              </w:rPr>
              <w:t>лах</w:t>
            </w:r>
            <w:proofErr w:type="spellEnd"/>
            <w:r w:rsidRPr="00A96155">
              <w:rPr>
                <w:rFonts w:ascii="Times New Roman" w:hAnsi="Times New Roman" w:cs="Times New Roman"/>
                <w:sz w:val="24"/>
                <w:szCs w:val="24"/>
              </w:rPr>
              <w:t xml:space="preserve">, неметаллах, количестве </w:t>
            </w:r>
            <w:proofErr w:type="spellStart"/>
            <w:r w:rsidRPr="00A96155">
              <w:rPr>
                <w:rFonts w:ascii="Times New Roman" w:hAnsi="Times New Roman" w:cs="Times New Roman"/>
                <w:sz w:val="24"/>
                <w:szCs w:val="24"/>
              </w:rPr>
              <w:t>вещест-ва</w:t>
            </w:r>
            <w:proofErr w:type="spellEnd"/>
            <w:r w:rsidRPr="00A96155">
              <w:rPr>
                <w:rFonts w:ascii="Times New Roman" w:hAnsi="Times New Roman" w:cs="Times New Roman"/>
                <w:sz w:val="24"/>
                <w:szCs w:val="24"/>
              </w:rPr>
              <w:t>.</w:t>
            </w: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tc>
        <w:tc>
          <w:tcPr>
            <w:tcW w:w="1134" w:type="dxa"/>
            <w:vMerge w:val="restart"/>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Умение работать с </w:t>
            </w:r>
            <w:proofErr w:type="spellStart"/>
            <w:r w:rsidRPr="00A96155">
              <w:rPr>
                <w:rFonts w:ascii="Times New Roman" w:hAnsi="Times New Roman" w:cs="Times New Roman"/>
                <w:sz w:val="24"/>
                <w:szCs w:val="24"/>
              </w:rPr>
              <w:t>учебни</w:t>
            </w:r>
            <w:proofErr w:type="spellEnd"/>
            <w:r w:rsidRPr="00A96155">
              <w:rPr>
                <w:rFonts w:ascii="Times New Roman" w:hAnsi="Times New Roman" w:cs="Times New Roman"/>
                <w:sz w:val="24"/>
                <w:szCs w:val="24"/>
              </w:rPr>
              <w:t xml:space="preserve">-ком, дополнительной </w:t>
            </w:r>
            <w:proofErr w:type="spellStart"/>
            <w:r w:rsidRPr="00A96155">
              <w:rPr>
                <w:rFonts w:ascii="Times New Roman" w:hAnsi="Times New Roman" w:cs="Times New Roman"/>
                <w:sz w:val="24"/>
                <w:szCs w:val="24"/>
              </w:rPr>
              <w:t>литературой</w:t>
            </w:r>
            <w:proofErr w:type="gramStart"/>
            <w:r w:rsidRPr="00A96155">
              <w:rPr>
                <w:rFonts w:ascii="Times New Roman" w:hAnsi="Times New Roman" w:cs="Times New Roman"/>
                <w:sz w:val="24"/>
                <w:szCs w:val="24"/>
              </w:rPr>
              <w:t>.п</w:t>
            </w:r>
            <w:proofErr w:type="gramEnd"/>
            <w:r w:rsidRPr="00A96155">
              <w:rPr>
                <w:rFonts w:ascii="Times New Roman" w:hAnsi="Times New Roman" w:cs="Times New Roman"/>
                <w:sz w:val="24"/>
                <w:szCs w:val="24"/>
              </w:rPr>
              <w:t>ериодичес</w:t>
            </w:r>
            <w:proofErr w:type="spellEnd"/>
            <w:r w:rsidRPr="00A96155">
              <w:rPr>
                <w:rFonts w:ascii="Times New Roman" w:hAnsi="Times New Roman" w:cs="Times New Roman"/>
                <w:sz w:val="24"/>
                <w:szCs w:val="24"/>
              </w:rPr>
              <w:t xml:space="preserve">-кой </w:t>
            </w:r>
            <w:proofErr w:type="spellStart"/>
            <w:r w:rsidRPr="00A96155">
              <w:rPr>
                <w:rFonts w:ascii="Times New Roman" w:hAnsi="Times New Roman" w:cs="Times New Roman"/>
                <w:sz w:val="24"/>
                <w:szCs w:val="24"/>
              </w:rPr>
              <w:t>систе</w:t>
            </w:r>
            <w:proofErr w:type="spellEnd"/>
            <w:r w:rsidRPr="00A96155">
              <w:rPr>
                <w:rFonts w:ascii="Times New Roman" w:hAnsi="Times New Roman" w:cs="Times New Roman"/>
                <w:sz w:val="24"/>
                <w:szCs w:val="24"/>
              </w:rPr>
              <w:t>-мой.</w:t>
            </w:r>
          </w:p>
        </w:tc>
        <w:tc>
          <w:tcPr>
            <w:tcW w:w="1276" w:type="dxa"/>
            <w:vMerge w:val="restart"/>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Умение сотрудничать с учителем в поиске и сборе информации, слушать его.</w:t>
            </w: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tc>
        <w:tc>
          <w:tcPr>
            <w:tcW w:w="1134" w:type="dxa"/>
            <w:vMerge w:val="restart"/>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roofErr w:type="spellStart"/>
            <w:proofErr w:type="gramStart"/>
            <w:r w:rsidRPr="00A96155">
              <w:rPr>
                <w:rFonts w:ascii="Times New Roman" w:hAnsi="Times New Roman" w:cs="Times New Roman"/>
                <w:sz w:val="24"/>
                <w:szCs w:val="24"/>
              </w:rPr>
              <w:t>Овладе-ние</w:t>
            </w:r>
            <w:proofErr w:type="spellEnd"/>
            <w:proofErr w:type="gramEnd"/>
            <w:r w:rsidRPr="00A96155">
              <w:rPr>
                <w:rFonts w:ascii="Times New Roman" w:hAnsi="Times New Roman" w:cs="Times New Roman"/>
                <w:sz w:val="24"/>
                <w:szCs w:val="24"/>
              </w:rPr>
              <w:t xml:space="preserve"> навыка-ми для </w:t>
            </w:r>
            <w:proofErr w:type="spellStart"/>
            <w:r w:rsidRPr="00A96155">
              <w:rPr>
                <w:rFonts w:ascii="Times New Roman" w:hAnsi="Times New Roman" w:cs="Times New Roman"/>
                <w:sz w:val="24"/>
                <w:szCs w:val="24"/>
              </w:rPr>
              <w:t>практи</w:t>
            </w:r>
            <w:proofErr w:type="spellEnd"/>
            <w:r w:rsidRPr="00A96155">
              <w:rPr>
                <w:rFonts w:ascii="Times New Roman" w:hAnsi="Times New Roman" w:cs="Times New Roman"/>
                <w:sz w:val="24"/>
                <w:szCs w:val="24"/>
              </w:rPr>
              <w:t>-ческой деятель-</w:t>
            </w:r>
            <w:proofErr w:type="spellStart"/>
            <w:r w:rsidRPr="00A96155">
              <w:rPr>
                <w:rFonts w:ascii="Times New Roman" w:hAnsi="Times New Roman" w:cs="Times New Roman"/>
                <w:sz w:val="24"/>
                <w:szCs w:val="24"/>
              </w:rPr>
              <w:t>ности</w:t>
            </w:r>
            <w:proofErr w:type="spellEnd"/>
            <w:r w:rsidRPr="00A96155">
              <w:rPr>
                <w:rFonts w:ascii="Times New Roman" w:hAnsi="Times New Roman" w:cs="Times New Roman"/>
                <w:sz w:val="24"/>
                <w:szCs w:val="24"/>
              </w:rPr>
              <w:t>.</w:t>
            </w: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Презентация </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15</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Простые вещества-неметаллы. Аллотропия.</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Физические свойства</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§14, упр.3</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16</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3</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Количество вещества. Моль. Молярная масса. </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Относительная атомная и молекулярная массы</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§15, упр.1-3</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17</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4</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Молярный объем газов. </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Количество вещества</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§16, </w:t>
            </w:r>
            <w:r w:rsidR="00C00BC7">
              <w:rPr>
                <w:rFonts w:ascii="Times New Roman" w:hAnsi="Times New Roman" w:cs="Times New Roman"/>
                <w:sz w:val="24"/>
                <w:szCs w:val="24"/>
              </w:rPr>
              <w:t>у</w:t>
            </w:r>
            <w:r w:rsidRPr="00A96155">
              <w:rPr>
                <w:rFonts w:ascii="Times New Roman" w:hAnsi="Times New Roman" w:cs="Times New Roman"/>
                <w:sz w:val="24"/>
                <w:szCs w:val="24"/>
              </w:rPr>
              <w:t>.1, 2</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18</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5</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Решение задач по темам: «</w:t>
            </w:r>
            <w:r w:rsidRPr="00A96155">
              <w:rPr>
                <w:rFonts w:ascii="Times New Roman" w:hAnsi="Times New Roman" w:cs="Times New Roman"/>
                <w:i/>
                <w:sz w:val="24"/>
                <w:szCs w:val="24"/>
              </w:rPr>
              <w:t>Молярный объем газов, количество вещества</w:t>
            </w:r>
            <w:r w:rsidRPr="00A96155">
              <w:rPr>
                <w:rFonts w:ascii="Times New Roman" w:hAnsi="Times New Roman" w:cs="Times New Roman"/>
                <w:sz w:val="24"/>
                <w:szCs w:val="24"/>
              </w:rPr>
              <w:t>».</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Количество вещества, молярная масса, молярный объем, постоянная Авогадро</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§15, 16 упр. 4-5, с.85</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Borders>
              <w:bottom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15452" w:type="dxa"/>
            <w:gridSpan w:val="12"/>
          </w:tcPr>
          <w:p w:rsidR="00A96155" w:rsidRPr="00A96155" w:rsidRDefault="00A96155" w:rsidP="00A96155">
            <w:pPr>
              <w:spacing w:after="0" w:line="240" w:lineRule="auto"/>
              <w:rPr>
                <w:rFonts w:ascii="Times New Roman" w:hAnsi="Times New Roman" w:cs="Times New Roman"/>
                <w:b/>
                <w:sz w:val="24"/>
                <w:szCs w:val="24"/>
              </w:rPr>
            </w:pPr>
            <w:r w:rsidRPr="00A96155">
              <w:rPr>
                <w:rFonts w:ascii="Times New Roman" w:hAnsi="Times New Roman" w:cs="Times New Roman"/>
                <w:b/>
                <w:sz w:val="24"/>
                <w:szCs w:val="24"/>
              </w:rPr>
              <w:t>Тема 4. Соединения химических элементов (16 часов)</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19</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Степень окисления.</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§17, упр.1,2</w:t>
            </w:r>
          </w:p>
        </w:tc>
        <w:tc>
          <w:tcPr>
            <w:tcW w:w="1134" w:type="dxa"/>
            <w:vMerge w:val="restart"/>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Формирование понятия </w:t>
            </w:r>
            <w:r w:rsidRPr="00A96155">
              <w:rPr>
                <w:rFonts w:ascii="Times New Roman" w:hAnsi="Times New Roman" w:cs="Times New Roman"/>
                <w:sz w:val="24"/>
                <w:szCs w:val="24"/>
              </w:rPr>
              <w:lastRenderedPageBreak/>
              <w:t xml:space="preserve">о степени </w:t>
            </w:r>
            <w:proofErr w:type="gramStart"/>
            <w:r w:rsidRPr="00A96155">
              <w:rPr>
                <w:rFonts w:ascii="Times New Roman" w:hAnsi="Times New Roman" w:cs="Times New Roman"/>
                <w:sz w:val="24"/>
                <w:szCs w:val="24"/>
              </w:rPr>
              <w:t>окисле-</w:t>
            </w:r>
            <w:proofErr w:type="spellStart"/>
            <w:r w:rsidRPr="00A96155">
              <w:rPr>
                <w:rFonts w:ascii="Times New Roman" w:hAnsi="Times New Roman" w:cs="Times New Roman"/>
                <w:sz w:val="24"/>
                <w:szCs w:val="24"/>
              </w:rPr>
              <w:t>ния</w:t>
            </w:r>
            <w:proofErr w:type="spellEnd"/>
            <w:proofErr w:type="gramEnd"/>
            <w:r w:rsidRPr="00A96155">
              <w:rPr>
                <w:rFonts w:ascii="Times New Roman" w:hAnsi="Times New Roman" w:cs="Times New Roman"/>
                <w:sz w:val="24"/>
                <w:szCs w:val="24"/>
              </w:rPr>
              <w:t xml:space="preserve">, классов соединений, чистых </w:t>
            </w:r>
            <w:proofErr w:type="spellStart"/>
            <w:r w:rsidRPr="00A96155">
              <w:rPr>
                <w:rFonts w:ascii="Times New Roman" w:hAnsi="Times New Roman" w:cs="Times New Roman"/>
                <w:sz w:val="24"/>
                <w:szCs w:val="24"/>
              </w:rPr>
              <w:t>вещест-вах</w:t>
            </w:r>
            <w:proofErr w:type="spellEnd"/>
            <w:r w:rsidRPr="00A96155">
              <w:rPr>
                <w:rFonts w:ascii="Times New Roman" w:hAnsi="Times New Roman" w:cs="Times New Roman"/>
                <w:sz w:val="24"/>
                <w:szCs w:val="24"/>
              </w:rPr>
              <w:t xml:space="preserve"> и смесях.</w:t>
            </w:r>
          </w:p>
        </w:tc>
        <w:tc>
          <w:tcPr>
            <w:tcW w:w="1134" w:type="dxa"/>
            <w:vMerge w:val="restart"/>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lastRenderedPageBreak/>
              <w:t xml:space="preserve">Умение работать с </w:t>
            </w:r>
            <w:proofErr w:type="spellStart"/>
            <w:proofErr w:type="gramStart"/>
            <w:r w:rsidRPr="00A96155">
              <w:rPr>
                <w:rFonts w:ascii="Times New Roman" w:hAnsi="Times New Roman" w:cs="Times New Roman"/>
                <w:sz w:val="24"/>
                <w:szCs w:val="24"/>
              </w:rPr>
              <w:lastRenderedPageBreak/>
              <w:t>учебни</w:t>
            </w:r>
            <w:proofErr w:type="spellEnd"/>
            <w:r w:rsidRPr="00A96155">
              <w:rPr>
                <w:rFonts w:ascii="Times New Roman" w:hAnsi="Times New Roman" w:cs="Times New Roman"/>
                <w:sz w:val="24"/>
                <w:szCs w:val="24"/>
              </w:rPr>
              <w:t>-ком</w:t>
            </w:r>
            <w:proofErr w:type="gramEnd"/>
            <w:r w:rsidRPr="00A96155">
              <w:rPr>
                <w:rFonts w:ascii="Times New Roman" w:hAnsi="Times New Roman" w:cs="Times New Roman"/>
                <w:sz w:val="24"/>
                <w:szCs w:val="24"/>
              </w:rPr>
              <w:t>, умение сопоставлять, работать с формулами.</w:t>
            </w:r>
          </w:p>
        </w:tc>
        <w:tc>
          <w:tcPr>
            <w:tcW w:w="1276" w:type="dxa"/>
            <w:vMerge w:val="restart"/>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lastRenderedPageBreak/>
              <w:t xml:space="preserve">Умение работать  в парах, в </w:t>
            </w:r>
            <w:r w:rsidRPr="00A96155">
              <w:rPr>
                <w:rFonts w:ascii="Times New Roman" w:hAnsi="Times New Roman" w:cs="Times New Roman"/>
                <w:sz w:val="24"/>
                <w:szCs w:val="24"/>
              </w:rPr>
              <w:lastRenderedPageBreak/>
              <w:t>группах, отвечать на вопросы учителя.</w:t>
            </w:r>
          </w:p>
        </w:tc>
        <w:tc>
          <w:tcPr>
            <w:tcW w:w="1134" w:type="dxa"/>
            <w:vMerge w:val="restart"/>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lastRenderedPageBreak/>
              <w:t xml:space="preserve">Умение </w:t>
            </w:r>
            <w:proofErr w:type="spellStart"/>
            <w:proofErr w:type="gramStart"/>
            <w:r w:rsidRPr="00A96155">
              <w:rPr>
                <w:rFonts w:ascii="Times New Roman" w:hAnsi="Times New Roman" w:cs="Times New Roman"/>
                <w:sz w:val="24"/>
                <w:szCs w:val="24"/>
              </w:rPr>
              <w:t>исполь-зовать</w:t>
            </w:r>
            <w:proofErr w:type="spellEnd"/>
            <w:proofErr w:type="gramEnd"/>
            <w:r w:rsidRPr="00A96155">
              <w:rPr>
                <w:rFonts w:ascii="Times New Roman" w:hAnsi="Times New Roman" w:cs="Times New Roman"/>
                <w:sz w:val="24"/>
                <w:szCs w:val="24"/>
              </w:rPr>
              <w:t xml:space="preserve"> </w:t>
            </w:r>
            <w:r w:rsidRPr="00A96155">
              <w:rPr>
                <w:rFonts w:ascii="Times New Roman" w:hAnsi="Times New Roman" w:cs="Times New Roman"/>
                <w:sz w:val="24"/>
                <w:szCs w:val="24"/>
              </w:rPr>
              <w:lastRenderedPageBreak/>
              <w:t xml:space="preserve">знания в быту. </w:t>
            </w:r>
          </w:p>
        </w:tc>
        <w:tc>
          <w:tcPr>
            <w:tcW w:w="170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lastRenderedPageBreak/>
              <w:t>Презентация</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lastRenderedPageBreak/>
              <w:t>20</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Важнейшие классы бинарных соединений. Оксиды.</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C00BC7"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§18, у</w:t>
            </w:r>
            <w:r w:rsidR="00A96155" w:rsidRPr="00A96155">
              <w:rPr>
                <w:rFonts w:ascii="Times New Roman" w:hAnsi="Times New Roman" w:cs="Times New Roman"/>
                <w:sz w:val="24"/>
                <w:szCs w:val="24"/>
              </w:rPr>
              <w:t>.1 ,4</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lastRenderedPageBreak/>
              <w:t>21</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3</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Основания.</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C00BC7"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§19, у</w:t>
            </w:r>
            <w:r w:rsidR="00A96155" w:rsidRPr="00A96155">
              <w:rPr>
                <w:rFonts w:ascii="Times New Roman" w:hAnsi="Times New Roman" w:cs="Times New Roman"/>
                <w:sz w:val="24"/>
                <w:szCs w:val="24"/>
              </w:rPr>
              <w:t>.4-5</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22</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4</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Кислоты</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C00BC7"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§20, у</w:t>
            </w:r>
            <w:r w:rsidR="00A96155" w:rsidRPr="00A96155">
              <w:rPr>
                <w:rFonts w:ascii="Times New Roman" w:hAnsi="Times New Roman" w:cs="Times New Roman"/>
                <w:sz w:val="24"/>
                <w:szCs w:val="24"/>
              </w:rPr>
              <w:t>.3,5</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23</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5</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Соли</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§21</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24</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6</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Составление формул солей.</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C00BC7"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§21, у</w:t>
            </w:r>
            <w:r w:rsidR="00A96155" w:rsidRPr="00A96155">
              <w:rPr>
                <w:rFonts w:ascii="Times New Roman" w:hAnsi="Times New Roman" w:cs="Times New Roman"/>
                <w:sz w:val="24"/>
                <w:szCs w:val="24"/>
              </w:rPr>
              <w:t>.2,3</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25</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7</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Обобщение и систематизация знаний по теме «Важнейшие классы бинарных соединений»</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C00BC7"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Повторить понятия </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26</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8</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Аморфные и кристаллические вещества. Типы кристаллических решеток</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Атом. Молекула Физическое тело. Физические свойства</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§22</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Презентация</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27</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9</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Чистые вещества и смеси.</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Смеси. Чистые вещества</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§23</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28</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10</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b/>
                <w:sz w:val="24"/>
                <w:szCs w:val="24"/>
              </w:rPr>
              <w:t>Практическая работа</w:t>
            </w:r>
            <w:r w:rsidRPr="00A96155">
              <w:rPr>
                <w:rFonts w:ascii="Times New Roman" w:hAnsi="Times New Roman" w:cs="Times New Roman"/>
                <w:sz w:val="24"/>
                <w:szCs w:val="24"/>
              </w:rPr>
              <w:t xml:space="preserve"> </w:t>
            </w:r>
            <w:r w:rsidRPr="00A96155">
              <w:rPr>
                <w:rFonts w:ascii="Times New Roman" w:hAnsi="Times New Roman" w:cs="Times New Roman"/>
                <w:b/>
                <w:sz w:val="24"/>
                <w:szCs w:val="24"/>
              </w:rPr>
              <w:t>№3.</w:t>
            </w:r>
            <w:r w:rsidRPr="00A96155">
              <w:rPr>
                <w:rFonts w:ascii="Times New Roman" w:hAnsi="Times New Roman" w:cs="Times New Roman"/>
                <w:sz w:val="24"/>
                <w:szCs w:val="24"/>
              </w:rPr>
              <w:t xml:space="preserve"> «Анализ почвы и воды»</w:t>
            </w:r>
            <w:r w:rsidRPr="00A96155">
              <w:rPr>
                <w:rFonts w:ascii="Times New Roman" w:hAnsi="Times New Roman" w:cs="Times New Roman"/>
                <w:b/>
                <w:sz w:val="24"/>
                <w:szCs w:val="24"/>
              </w:rPr>
              <w:t xml:space="preserve"> Инструктаж ТБ</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С.181</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29</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11</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Массовая доля компонентов в смеси.</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Смеси. Чистые вещества</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§24, упр. 2, 4, 7</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30,31</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12,13</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Решение задач на нахождение массовой доли компонентов смеси.</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p>
        </w:tc>
        <w:tc>
          <w:tcPr>
            <w:tcW w:w="1134" w:type="dxa"/>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32</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14</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b/>
                <w:sz w:val="24"/>
                <w:szCs w:val="24"/>
              </w:rPr>
              <w:t>Практическая работа №4.</w:t>
            </w:r>
            <w:r w:rsidRPr="00A96155">
              <w:rPr>
                <w:rFonts w:ascii="Times New Roman" w:hAnsi="Times New Roman" w:cs="Times New Roman"/>
                <w:sz w:val="24"/>
                <w:szCs w:val="24"/>
              </w:rPr>
              <w:t xml:space="preserve"> «Приготовление раствора сахара с заданной массовой долей растворенного вещества»</w:t>
            </w:r>
            <w:r w:rsidRPr="00A96155">
              <w:rPr>
                <w:rFonts w:ascii="Times New Roman" w:hAnsi="Times New Roman" w:cs="Times New Roman"/>
                <w:b/>
                <w:sz w:val="24"/>
                <w:szCs w:val="24"/>
              </w:rPr>
              <w:t xml:space="preserve"> Инструктаж ТБ</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С. 185</w:t>
            </w:r>
          </w:p>
        </w:tc>
        <w:tc>
          <w:tcPr>
            <w:tcW w:w="1134" w:type="dxa"/>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33</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15</w:t>
            </w:r>
          </w:p>
        </w:tc>
        <w:tc>
          <w:tcPr>
            <w:tcW w:w="3402" w:type="dxa"/>
          </w:tcPr>
          <w:p w:rsidR="00A96155" w:rsidRPr="00A96155" w:rsidRDefault="00A96155" w:rsidP="00A96155">
            <w:pPr>
              <w:spacing w:after="0" w:line="240" w:lineRule="auto"/>
              <w:rPr>
                <w:rFonts w:ascii="Times New Roman" w:hAnsi="Times New Roman" w:cs="Times New Roman"/>
                <w:b/>
                <w:sz w:val="24"/>
                <w:szCs w:val="24"/>
              </w:rPr>
            </w:pPr>
            <w:r w:rsidRPr="00A96155">
              <w:rPr>
                <w:rFonts w:ascii="Times New Roman" w:hAnsi="Times New Roman" w:cs="Times New Roman"/>
                <w:sz w:val="24"/>
                <w:szCs w:val="24"/>
              </w:rPr>
              <w:t xml:space="preserve">Обобщение и систематизация знаний по теме: «Соединения </w:t>
            </w:r>
            <w:r w:rsidRPr="00A96155">
              <w:rPr>
                <w:rFonts w:ascii="Times New Roman" w:hAnsi="Times New Roman" w:cs="Times New Roman"/>
                <w:sz w:val="24"/>
                <w:szCs w:val="24"/>
              </w:rPr>
              <w:lastRenderedPageBreak/>
              <w:t>химических элементов».</w:t>
            </w:r>
          </w:p>
        </w:tc>
        <w:tc>
          <w:tcPr>
            <w:tcW w:w="567" w:type="dxa"/>
          </w:tcPr>
          <w:p w:rsidR="00A96155" w:rsidRPr="00A96155" w:rsidRDefault="00A96155" w:rsidP="00A96155">
            <w:pPr>
              <w:spacing w:after="0" w:line="240" w:lineRule="auto"/>
              <w:rPr>
                <w:rFonts w:ascii="Times New Roman" w:hAnsi="Times New Roman" w:cs="Times New Roman"/>
                <w:sz w:val="24"/>
                <w:szCs w:val="24"/>
              </w:rPr>
            </w:pP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p>
        </w:tc>
        <w:tc>
          <w:tcPr>
            <w:tcW w:w="1134" w:type="dxa"/>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lastRenderedPageBreak/>
              <w:t>34</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16</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b/>
                <w:sz w:val="24"/>
                <w:szCs w:val="24"/>
              </w:rPr>
              <w:t>Контрольная работа № 2</w:t>
            </w:r>
            <w:r w:rsidRPr="00A96155">
              <w:rPr>
                <w:rFonts w:ascii="Times New Roman" w:hAnsi="Times New Roman" w:cs="Times New Roman"/>
                <w:sz w:val="24"/>
                <w:szCs w:val="24"/>
              </w:rPr>
              <w:t xml:space="preserve"> по теме «Соединения химических элементов»</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§13-24</w:t>
            </w:r>
          </w:p>
          <w:p w:rsidR="00A96155" w:rsidRPr="00A96155" w:rsidRDefault="00C00BC7"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Повторить понятия </w:t>
            </w:r>
          </w:p>
        </w:tc>
        <w:tc>
          <w:tcPr>
            <w:tcW w:w="1134" w:type="dxa"/>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15452" w:type="dxa"/>
            <w:gridSpan w:val="12"/>
          </w:tcPr>
          <w:p w:rsidR="00A96155" w:rsidRPr="00A96155" w:rsidRDefault="00A96155" w:rsidP="00A96155">
            <w:pPr>
              <w:spacing w:after="0" w:line="240" w:lineRule="auto"/>
              <w:rPr>
                <w:rFonts w:ascii="Times New Roman" w:hAnsi="Times New Roman" w:cs="Times New Roman"/>
                <w:b/>
                <w:sz w:val="24"/>
                <w:szCs w:val="24"/>
              </w:rPr>
            </w:pPr>
            <w:r w:rsidRPr="00A96155">
              <w:rPr>
                <w:rFonts w:ascii="Times New Roman" w:hAnsi="Times New Roman" w:cs="Times New Roman"/>
                <w:b/>
                <w:sz w:val="24"/>
                <w:szCs w:val="24"/>
              </w:rPr>
              <w:t>Тема 5. Изменения, происходящие с веществами (12 часов)</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35</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Физические явления в химии.</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Способы разделения смесей</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§25, упр. 3</w:t>
            </w:r>
          </w:p>
        </w:tc>
        <w:tc>
          <w:tcPr>
            <w:tcW w:w="1134" w:type="dxa"/>
            <w:vMerge w:val="restart"/>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roofErr w:type="spellStart"/>
            <w:r w:rsidRPr="00A96155">
              <w:rPr>
                <w:rFonts w:ascii="Times New Roman" w:hAnsi="Times New Roman" w:cs="Times New Roman"/>
                <w:sz w:val="24"/>
                <w:szCs w:val="24"/>
              </w:rPr>
              <w:t>Форми-рование</w:t>
            </w:r>
            <w:proofErr w:type="spellEnd"/>
            <w:r w:rsidRPr="00A96155">
              <w:rPr>
                <w:rFonts w:ascii="Times New Roman" w:hAnsi="Times New Roman" w:cs="Times New Roman"/>
                <w:sz w:val="24"/>
                <w:szCs w:val="24"/>
              </w:rPr>
              <w:t xml:space="preserve"> понятий о </w:t>
            </w:r>
            <w:proofErr w:type="spellStart"/>
            <w:r w:rsidRPr="00A96155">
              <w:rPr>
                <w:rFonts w:ascii="Times New Roman" w:hAnsi="Times New Roman" w:cs="Times New Roman"/>
                <w:sz w:val="24"/>
                <w:szCs w:val="24"/>
              </w:rPr>
              <w:t>химиче-ских</w:t>
            </w:r>
            <w:proofErr w:type="spellEnd"/>
            <w:r w:rsidRPr="00A96155">
              <w:rPr>
                <w:rFonts w:ascii="Times New Roman" w:hAnsi="Times New Roman" w:cs="Times New Roman"/>
                <w:sz w:val="24"/>
                <w:szCs w:val="24"/>
              </w:rPr>
              <w:t xml:space="preserve"> </w:t>
            </w:r>
            <w:proofErr w:type="spellStart"/>
            <w:r w:rsidRPr="00A96155">
              <w:rPr>
                <w:rFonts w:ascii="Times New Roman" w:hAnsi="Times New Roman" w:cs="Times New Roman"/>
                <w:sz w:val="24"/>
                <w:szCs w:val="24"/>
              </w:rPr>
              <w:t>реакци-ях</w:t>
            </w:r>
            <w:proofErr w:type="spellEnd"/>
            <w:r w:rsidRPr="00A96155">
              <w:rPr>
                <w:rFonts w:ascii="Times New Roman" w:hAnsi="Times New Roman" w:cs="Times New Roman"/>
                <w:sz w:val="24"/>
                <w:szCs w:val="24"/>
              </w:rPr>
              <w:t xml:space="preserve">, их типах; умения писать реакции и </w:t>
            </w:r>
            <w:proofErr w:type="spellStart"/>
            <w:r w:rsidRPr="00A96155">
              <w:rPr>
                <w:rFonts w:ascii="Times New Roman" w:hAnsi="Times New Roman" w:cs="Times New Roman"/>
                <w:sz w:val="24"/>
                <w:szCs w:val="24"/>
              </w:rPr>
              <w:t>расстав-лять</w:t>
            </w:r>
            <w:proofErr w:type="spellEnd"/>
            <w:r w:rsidRPr="00A96155">
              <w:rPr>
                <w:rFonts w:ascii="Times New Roman" w:hAnsi="Times New Roman" w:cs="Times New Roman"/>
                <w:sz w:val="24"/>
                <w:szCs w:val="24"/>
              </w:rPr>
              <w:t xml:space="preserve"> </w:t>
            </w:r>
            <w:proofErr w:type="spellStart"/>
            <w:r w:rsidRPr="00A96155">
              <w:rPr>
                <w:rFonts w:ascii="Times New Roman" w:hAnsi="Times New Roman" w:cs="Times New Roman"/>
                <w:sz w:val="24"/>
                <w:szCs w:val="24"/>
              </w:rPr>
              <w:t>уравне-ние</w:t>
            </w:r>
            <w:proofErr w:type="spellEnd"/>
            <w:r w:rsidRPr="00A96155">
              <w:rPr>
                <w:rFonts w:ascii="Times New Roman" w:hAnsi="Times New Roman" w:cs="Times New Roman"/>
                <w:sz w:val="24"/>
                <w:szCs w:val="24"/>
              </w:rPr>
              <w:t xml:space="preserve"> </w:t>
            </w:r>
            <w:proofErr w:type="gramStart"/>
            <w:r w:rsidRPr="00A96155">
              <w:rPr>
                <w:rFonts w:ascii="Times New Roman" w:hAnsi="Times New Roman" w:cs="Times New Roman"/>
                <w:sz w:val="24"/>
                <w:szCs w:val="24"/>
              </w:rPr>
              <w:t>в</w:t>
            </w:r>
            <w:proofErr w:type="gramEnd"/>
            <w:r w:rsidRPr="00A96155">
              <w:rPr>
                <w:rFonts w:ascii="Times New Roman" w:hAnsi="Times New Roman" w:cs="Times New Roman"/>
                <w:sz w:val="24"/>
                <w:szCs w:val="24"/>
              </w:rPr>
              <w:t xml:space="preserve"> химических реакции-</w:t>
            </w:r>
            <w:proofErr w:type="spellStart"/>
            <w:r w:rsidRPr="00A96155">
              <w:rPr>
                <w:rFonts w:ascii="Times New Roman" w:hAnsi="Times New Roman" w:cs="Times New Roman"/>
                <w:sz w:val="24"/>
                <w:szCs w:val="24"/>
              </w:rPr>
              <w:t>ях</w:t>
            </w:r>
            <w:proofErr w:type="spellEnd"/>
            <w:r w:rsidRPr="00A96155">
              <w:rPr>
                <w:rFonts w:ascii="Times New Roman" w:hAnsi="Times New Roman" w:cs="Times New Roman"/>
                <w:sz w:val="24"/>
                <w:szCs w:val="24"/>
              </w:rPr>
              <w:t>.</w:t>
            </w: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tc>
        <w:tc>
          <w:tcPr>
            <w:tcW w:w="1134" w:type="dxa"/>
            <w:vMerge w:val="restart"/>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lastRenderedPageBreak/>
              <w:t xml:space="preserve">Умение работать с </w:t>
            </w:r>
            <w:proofErr w:type="spellStart"/>
            <w:r w:rsidRPr="00A96155">
              <w:rPr>
                <w:rFonts w:ascii="Times New Roman" w:hAnsi="Times New Roman" w:cs="Times New Roman"/>
                <w:sz w:val="24"/>
                <w:szCs w:val="24"/>
              </w:rPr>
              <w:t>учебни</w:t>
            </w:r>
            <w:proofErr w:type="spellEnd"/>
            <w:r w:rsidRPr="00A96155">
              <w:rPr>
                <w:rFonts w:ascii="Times New Roman" w:hAnsi="Times New Roman" w:cs="Times New Roman"/>
                <w:sz w:val="24"/>
                <w:szCs w:val="24"/>
              </w:rPr>
              <w:t xml:space="preserve">-ком, периодической </w:t>
            </w:r>
            <w:proofErr w:type="spellStart"/>
            <w:r w:rsidRPr="00A96155">
              <w:rPr>
                <w:rFonts w:ascii="Times New Roman" w:hAnsi="Times New Roman" w:cs="Times New Roman"/>
                <w:sz w:val="24"/>
                <w:szCs w:val="24"/>
              </w:rPr>
              <w:t>систе</w:t>
            </w:r>
            <w:proofErr w:type="spellEnd"/>
            <w:r w:rsidRPr="00A96155">
              <w:rPr>
                <w:rFonts w:ascii="Times New Roman" w:hAnsi="Times New Roman" w:cs="Times New Roman"/>
                <w:sz w:val="24"/>
                <w:szCs w:val="24"/>
              </w:rPr>
              <w:t xml:space="preserve">-мой, алгоритмом </w:t>
            </w:r>
            <w:proofErr w:type="spellStart"/>
            <w:r w:rsidRPr="00A96155">
              <w:rPr>
                <w:rFonts w:ascii="Times New Roman" w:hAnsi="Times New Roman" w:cs="Times New Roman"/>
                <w:sz w:val="24"/>
                <w:szCs w:val="24"/>
              </w:rPr>
              <w:t>расстав-ления</w:t>
            </w:r>
            <w:proofErr w:type="spellEnd"/>
            <w:r w:rsidRPr="00A96155">
              <w:rPr>
                <w:rFonts w:ascii="Times New Roman" w:hAnsi="Times New Roman" w:cs="Times New Roman"/>
                <w:sz w:val="24"/>
                <w:szCs w:val="24"/>
              </w:rPr>
              <w:t xml:space="preserve"> </w:t>
            </w:r>
            <w:proofErr w:type="spellStart"/>
            <w:r w:rsidRPr="00A96155">
              <w:rPr>
                <w:rFonts w:ascii="Times New Roman" w:hAnsi="Times New Roman" w:cs="Times New Roman"/>
                <w:sz w:val="24"/>
                <w:szCs w:val="24"/>
              </w:rPr>
              <w:t>коэффи-циентов</w:t>
            </w:r>
            <w:proofErr w:type="spellEnd"/>
            <w:r w:rsidRPr="00A96155">
              <w:rPr>
                <w:rFonts w:ascii="Times New Roman" w:hAnsi="Times New Roman" w:cs="Times New Roman"/>
                <w:sz w:val="24"/>
                <w:szCs w:val="24"/>
              </w:rPr>
              <w:t xml:space="preserve"> в </w:t>
            </w:r>
            <w:proofErr w:type="gramStart"/>
            <w:r w:rsidRPr="00A96155">
              <w:rPr>
                <w:rFonts w:ascii="Times New Roman" w:hAnsi="Times New Roman" w:cs="Times New Roman"/>
                <w:sz w:val="24"/>
                <w:szCs w:val="24"/>
              </w:rPr>
              <w:t>химических</w:t>
            </w:r>
            <w:proofErr w:type="gramEnd"/>
            <w:r w:rsidRPr="00A96155">
              <w:rPr>
                <w:rFonts w:ascii="Times New Roman" w:hAnsi="Times New Roman" w:cs="Times New Roman"/>
                <w:sz w:val="24"/>
                <w:szCs w:val="24"/>
              </w:rPr>
              <w:t xml:space="preserve"> </w:t>
            </w:r>
            <w:proofErr w:type="spellStart"/>
            <w:r w:rsidRPr="00A96155">
              <w:rPr>
                <w:rFonts w:ascii="Times New Roman" w:hAnsi="Times New Roman" w:cs="Times New Roman"/>
                <w:sz w:val="24"/>
                <w:szCs w:val="24"/>
              </w:rPr>
              <w:t>уравне-ниях</w:t>
            </w:r>
            <w:proofErr w:type="spellEnd"/>
            <w:r w:rsidRPr="00A96155">
              <w:rPr>
                <w:rFonts w:ascii="Times New Roman" w:hAnsi="Times New Roman" w:cs="Times New Roman"/>
                <w:sz w:val="24"/>
                <w:szCs w:val="24"/>
              </w:rPr>
              <w:t>; умение интегрировать знания из физики в химию.</w:t>
            </w: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tabs>
                <w:tab w:val="left" w:pos="870"/>
              </w:tabs>
              <w:spacing w:after="0" w:line="240" w:lineRule="auto"/>
              <w:rPr>
                <w:rFonts w:ascii="Times New Roman" w:hAnsi="Times New Roman" w:cs="Times New Roman"/>
                <w:sz w:val="24"/>
                <w:szCs w:val="24"/>
              </w:rPr>
            </w:pPr>
            <w:r w:rsidRPr="00A96155">
              <w:rPr>
                <w:rFonts w:ascii="Times New Roman" w:hAnsi="Times New Roman" w:cs="Times New Roman"/>
                <w:sz w:val="24"/>
                <w:szCs w:val="24"/>
              </w:rPr>
              <w:tab/>
            </w:r>
          </w:p>
        </w:tc>
        <w:tc>
          <w:tcPr>
            <w:tcW w:w="1276" w:type="dxa"/>
            <w:vMerge w:val="restart"/>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lastRenderedPageBreak/>
              <w:t>Умение вести диалог, работать в парах, работать с учителем.</w:t>
            </w: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tc>
        <w:tc>
          <w:tcPr>
            <w:tcW w:w="1134" w:type="dxa"/>
            <w:vMerge w:val="restart"/>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lastRenderedPageBreak/>
              <w:t xml:space="preserve">Умение интегрировать полученные знания в </w:t>
            </w:r>
            <w:proofErr w:type="spellStart"/>
            <w:proofErr w:type="gramStart"/>
            <w:r w:rsidRPr="00A96155">
              <w:rPr>
                <w:rFonts w:ascii="Times New Roman" w:hAnsi="Times New Roman" w:cs="Times New Roman"/>
                <w:sz w:val="24"/>
                <w:szCs w:val="24"/>
              </w:rPr>
              <w:t>практи</w:t>
            </w:r>
            <w:proofErr w:type="spellEnd"/>
            <w:r w:rsidRPr="00A96155">
              <w:rPr>
                <w:rFonts w:ascii="Times New Roman" w:hAnsi="Times New Roman" w:cs="Times New Roman"/>
                <w:sz w:val="24"/>
                <w:szCs w:val="24"/>
              </w:rPr>
              <w:t>-ческой</w:t>
            </w:r>
            <w:proofErr w:type="gramEnd"/>
            <w:r w:rsidRPr="00A96155">
              <w:rPr>
                <w:rFonts w:ascii="Times New Roman" w:hAnsi="Times New Roman" w:cs="Times New Roman"/>
                <w:sz w:val="24"/>
                <w:szCs w:val="24"/>
              </w:rPr>
              <w:t xml:space="preserve"> жизни.</w:t>
            </w:r>
          </w:p>
          <w:p w:rsidR="00A96155" w:rsidRPr="00A96155" w:rsidRDefault="00A96155" w:rsidP="00A96155">
            <w:pPr>
              <w:tabs>
                <w:tab w:val="left" w:pos="750"/>
              </w:tabs>
              <w:spacing w:after="0" w:line="240" w:lineRule="auto"/>
              <w:rPr>
                <w:rFonts w:ascii="Times New Roman" w:hAnsi="Times New Roman" w:cs="Times New Roman"/>
                <w:sz w:val="24"/>
                <w:szCs w:val="24"/>
              </w:rPr>
            </w:pPr>
            <w:r w:rsidRPr="00A96155">
              <w:rPr>
                <w:rFonts w:ascii="Times New Roman" w:hAnsi="Times New Roman" w:cs="Times New Roman"/>
                <w:sz w:val="24"/>
                <w:szCs w:val="24"/>
              </w:rPr>
              <w:tab/>
            </w:r>
          </w:p>
          <w:p w:rsidR="00A96155" w:rsidRPr="00A96155" w:rsidRDefault="00A96155" w:rsidP="00A96155">
            <w:pPr>
              <w:tabs>
                <w:tab w:val="left" w:pos="750"/>
              </w:tabs>
              <w:spacing w:after="0" w:line="240" w:lineRule="auto"/>
              <w:rPr>
                <w:rFonts w:ascii="Times New Roman" w:hAnsi="Times New Roman" w:cs="Times New Roman"/>
                <w:sz w:val="24"/>
                <w:szCs w:val="24"/>
              </w:rPr>
            </w:pPr>
          </w:p>
          <w:p w:rsidR="00A96155" w:rsidRPr="00A96155" w:rsidRDefault="00A96155" w:rsidP="00A96155">
            <w:pPr>
              <w:tabs>
                <w:tab w:val="left" w:pos="750"/>
              </w:tabs>
              <w:spacing w:after="0" w:line="240" w:lineRule="auto"/>
              <w:rPr>
                <w:rFonts w:ascii="Times New Roman" w:hAnsi="Times New Roman" w:cs="Times New Roman"/>
                <w:sz w:val="24"/>
                <w:szCs w:val="24"/>
              </w:rPr>
            </w:pPr>
          </w:p>
          <w:p w:rsidR="00A96155" w:rsidRPr="00A96155" w:rsidRDefault="00A96155" w:rsidP="00A96155">
            <w:pPr>
              <w:tabs>
                <w:tab w:val="left" w:pos="750"/>
              </w:tabs>
              <w:spacing w:after="0" w:line="240" w:lineRule="auto"/>
              <w:rPr>
                <w:rFonts w:ascii="Times New Roman" w:hAnsi="Times New Roman" w:cs="Times New Roman"/>
                <w:sz w:val="24"/>
                <w:szCs w:val="24"/>
              </w:rPr>
            </w:pPr>
          </w:p>
          <w:p w:rsidR="00A96155" w:rsidRPr="00A96155" w:rsidRDefault="00A96155" w:rsidP="00A96155">
            <w:pPr>
              <w:tabs>
                <w:tab w:val="left" w:pos="750"/>
              </w:tabs>
              <w:spacing w:after="0" w:line="240" w:lineRule="auto"/>
              <w:rPr>
                <w:rFonts w:ascii="Times New Roman" w:hAnsi="Times New Roman" w:cs="Times New Roman"/>
                <w:sz w:val="24"/>
                <w:szCs w:val="24"/>
              </w:rPr>
            </w:pPr>
          </w:p>
          <w:p w:rsidR="00A96155" w:rsidRPr="00A96155" w:rsidRDefault="00A96155" w:rsidP="00A96155">
            <w:pPr>
              <w:tabs>
                <w:tab w:val="left" w:pos="750"/>
              </w:tabs>
              <w:spacing w:after="0" w:line="240" w:lineRule="auto"/>
              <w:rPr>
                <w:rFonts w:ascii="Times New Roman" w:hAnsi="Times New Roman" w:cs="Times New Roman"/>
                <w:sz w:val="24"/>
                <w:szCs w:val="24"/>
              </w:rPr>
            </w:pPr>
          </w:p>
          <w:p w:rsidR="00A96155" w:rsidRPr="00A96155" w:rsidRDefault="00A96155" w:rsidP="00A96155">
            <w:pPr>
              <w:tabs>
                <w:tab w:val="left" w:pos="750"/>
              </w:tabs>
              <w:spacing w:after="0" w:line="240" w:lineRule="auto"/>
              <w:rPr>
                <w:rFonts w:ascii="Times New Roman" w:hAnsi="Times New Roman" w:cs="Times New Roman"/>
                <w:sz w:val="24"/>
                <w:szCs w:val="24"/>
              </w:rPr>
            </w:pPr>
          </w:p>
          <w:p w:rsidR="00A96155" w:rsidRPr="00A96155" w:rsidRDefault="00A96155" w:rsidP="00A96155">
            <w:pPr>
              <w:tabs>
                <w:tab w:val="left" w:pos="750"/>
              </w:tabs>
              <w:spacing w:after="0" w:line="240" w:lineRule="auto"/>
              <w:rPr>
                <w:rFonts w:ascii="Times New Roman" w:hAnsi="Times New Roman" w:cs="Times New Roman"/>
                <w:sz w:val="24"/>
                <w:szCs w:val="24"/>
              </w:rPr>
            </w:pPr>
          </w:p>
          <w:p w:rsidR="00A96155" w:rsidRPr="00A96155" w:rsidRDefault="00A96155" w:rsidP="00A96155">
            <w:pPr>
              <w:tabs>
                <w:tab w:val="left" w:pos="750"/>
              </w:tabs>
              <w:spacing w:after="0" w:line="240" w:lineRule="auto"/>
              <w:rPr>
                <w:rFonts w:ascii="Times New Roman" w:hAnsi="Times New Roman" w:cs="Times New Roman"/>
                <w:sz w:val="24"/>
                <w:szCs w:val="24"/>
              </w:rPr>
            </w:pPr>
          </w:p>
          <w:p w:rsidR="00A96155" w:rsidRPr="00A96155" w:rsidRDefault="00A96155" w:rsidP="00A96155">
            <w:pPr>
              <w:tabs>
                <w:tab w:val="left" w:pos="750"/>
              </w:tabs>
              <w:spacing w:after="0" w:line="240" w:lineRule="auto"/>
              <w:rPr>
                <w:rFonts w:ascii="Times New Roman" w:hAnsi="Times New Roman" w:cs="Times New Roman"/>
                <w:sz w:val="24"/>
                <w:szCs w:val="24"/>
              </w:rPr>
            </w:pPr>
          </w:p>
          <w:p w:rsidR="00A96155" w:rsidRPr="00A96155" w:rsidRDefault="00A96155" w:rsidP="00A96155">
            <w:pPr>
              <w:tabs>
                <w:tab w:val="left" w:pos="750"/>
              </w:tabs>
              <w:spacing w:after="0" w:line="240" w:lineRule="auto"/>
              <w:rPr>
                <w:rFonts w:ascii="Times New Roman" w:hAnsi="Times New Roman" w:cs="Times New Roman"/>
                <w:sz w:val="24"/>
                <w:szCs w:val="24"/>
              </w:rPr>
            </w:pPr>
          </w:p>
          <w:p w:rsidR="00A96155" w:rsidRPr="00A96155" w:rsidRDefault="00A96155" w:rsidP="00A96155">
            <w:pPr>
              <w:tabs>
                <w:tab w:val="left" w:pos="750"/>
              </w:tabs>
              <w:spacing w:after="0" w:line="240" w:lineRule="auto"/>
              <w:rPr>
                <w:rFonts w:ascii="Times New Roman" w:hAnsi="Times New Roman" w:cs="Times New Roman"/>
                <w:sz w:val="24"/>
                <w:szCs w:val="24"/>
              </w:rPr>
            </w:pPr>
          </w:p>
          <w:p w:rsidR="00A96155" w:rsidRPr="00A96155" w:rsidRDefault="00A96155" w:rsidP="00A96155">
            <w:pPr>
              <w:tabs>
                <w:tab w:val="left" w:pos="750"/>
              </w:tabs>
              <w:spacing w:after="0" w:line="240" w:lineRule="auto"/>
              <w:rPr>
                <w:rFonts w:ascii="Times New Roman" w:hAnsi="Times New Roman" w:cs="Times New Roman"/>
                <w:sz w:val="24"/>
                <w:szCs w:val="24"/>
              </w:rPr>
            </w:pPr>
          </w:p>
          <w:p w:rsidR="00A96155" w:rsidRPr="00A96155" w:rsidRDefault="00A96155" w:rsidP="00A96155">
            <w:pPr>
              <w:tabs>
                <w:tab w:val="left" w:pos="750"/>
              </w:tabs>
              <w:spacing w:after="0" w:line="240" w:lineRule="auto"/>
              <w:rPr>
                <w:rFonts w:ascii="Times New Roman" w:hAnsi="Times New Roman" w:cs="Times New Roman"/>
                <w:sz w:val="24"/>
                <w:szCs w:val="24"/>
              </w:rPr>
            </w:pPr>
          </w:p>
          <w:p w:rsidR="00A96155" w:rsidRPr="00A96155" w:rsidRDefault="00A96155" w:rsidP="00A96155">
            <w:pPr>
              <w:tabs>
                <w:tab w:val="left" w:pos="750"/>
              </w:tabs>
              <w:spacing w:after="0" w:line="240" w:lineRule="auto"/>
              <w:rPr>
                <w:rFonts w:ascii="Times New Roman" w:hAnsi="Times New Roman" w:cs="Times New Roman"/>
                <w:sz w:val="24"/>
                <w:szCs w:val="24"/>
              </w:rPr>
            </w:pPr>
          </w:p>
          <w:p w:rsidR="00A96155" w:rsidRPr="00A96155" w:rsidRDefault="00A96155" w:rsidP="00A96155">
            <w:pPr>
              <w:tabs>
                <w:tab w:val="left" w:pos="750"/>
              </w:tabs>
              <w:spacing w:after="0" w:line="240" w:lineRule="auto"/>
              <w:rPr>
                <w:rFonts w:ascii="Times New Roman" w:hAnsi="Times New Roman" w:cs="Times New Roman"/>
                <w:sz w:val="24"/>
                <w:szCs w:val="24"/>
              </w:rPr>
            </w:pPr>
          </w:p>
          <w:p w:rsidR="00A96155" w:rsidRPr="00A96155" w:rsidRDefault="00A96155" w:rsidP="00A96155">
            <w:pPr>
              <w:tabs>
                <w:tab w:val="left" w:pos="750"/>
              </w:tabs>
              <w:spacing w:after="0" w:line="240" w:lineRule="auto"/>
              <w:rPr>
                <w:rFonts w:ascii="Times New Roman" w:hAnsi="Times New Roman" w:cs="Times New Roman"/>
                <w:sz w:val="24"/>
                <w:szCs w:val="24"/>
              </w:rPr>
            </w:pPr>
          </w:p>
          <w:p w:rsidR="00A96155" w:rsidRPr="00A96155" w:rsidRDefault="00A96155" w:rsidP="00A96155">
            <w:pPr>
              <w:tabs>
                <w:tab w:val="left" w:pos="750"/>
              </w:tabs>
              <w:spacing w:after="0" w:line="240" w:lineRule="auto"/>
              <w:rPr>
                <w:rFonts w:ascii="Times New Roman" w:hAnsi="Times New Roman" w:cs="Times New Roman"/>
                <w:sz w:val="24"/>
                <w:szCs w:val="24"/>
              </w:rPr>
            </w:pPr>
          </w:p>
          <w:p w:rsidR="00A96155" w:rsidRPr="00A96155" w:rsidRDefault="00A96155" w:rsidP="00A96155">
            <w:pPr>
              <w:tabs>
                <w:tab w:val="left" w:pos="750"/>
              </w:tabs>
              <w:spacing w:after="0" w:line="240" w:lineRule="auto"/>
              <w:rPr>
                <w:rFonts w:ascii="Times New Roman" w:hAnsi="Times New Roman" w:cs="Times New Roman"/>
                <w:sz w:val="24"/>
                <w:szCs w:val="24"/>
              </w:rPr>
            </w:pPr>
          </w:p>
          <w:p w:rsidR="00A96155" w:rsidRPr="00A96155" w:rsidRDefault="00A96155" w:rsidP="00A96155">
            <w:pPr>
              <w:tabs>
                <w:tab w:val="left" w:pos="750"/>
              </w:tabs>
              <w:spacing w:after="0" w:line="240" w:lineRule="auto"/>
              <w:rPr>
                <w:rFonts w:ascii="Times New Roman" w:hAnsi="Times New Roman" w:cs="Times New Roman"/>
                <w:sz w:val="24"/>
                <w:szCs w:val="24"/>
              </w:rPr>
            </w:pPr>
          </w:p>
          <w:p w:rsidR="00A96155" w:rsidRPr="00A96155" w:rsidRDefault="00A96155" w:rsidP="00A96155">
            <w:pPr>
              <w:tabs>
                <w:tab w:val="left" w:pos="750"/>
              </w:tabs>
              <w:spacing w:after="0" w:line="240" w:lineRule="auto"/>
              <w:rPr>
                <w:rFonts w:ascii="Times New Roman" w:hAnsi="Times New Roman" w:cs="Times New Roman"/>
                <w:sz w:val="24"/>
                <w:szCs w:val="24"/>
              </w:rPr>
            </w:pPr>
          </w:p>
          <w:p w:rsidR="00A96155" w:rsidRPr="00A96155" w:rsidRDefault="00A96155" w:rsidP="00A96155">
            <w:pPr>
              <w:tabs>
                <w:tab w:val="left" w:pos="750"/>
              </w:tabs>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lastRenderedPageBreak/>
              <w:t>Презентация</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36</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Химические явления. Химические реакции.</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§26</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37</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3</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Закон сохранения массы вещества. Химические уравнения.</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§27, упр. 2-3</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Презентация</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38,39,40</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4,5,6</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Расчёты по химическим уравнениям.</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3</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Количество вещества. Молярная масса. Молярный объем</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§28, упр. 2,3</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41,42</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7,8</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Типы химических реакций.</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C00BC7"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§29-30 у</w:t>
            </w:r>
            <w:r w:rsidR="00A96155" w:rsidRPr="00A96155">
              <w:rPr>
                <w:rFonts w:ascii="Times New Roman" w:hAnsi="Times New Roman" w:cs="Times New Roman"/>
                <w:sz w:val="24"/>
                <w:szCs w:val="24"/>
              </w:rPr>
              <w:t xml:space="preserve">. 1-2; </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43</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9</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Скорость химических реакций. Катализаторы.  </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C00BC7"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§31-32 у</w:t>
            </w:r>
            <w:r w:rsidR="00A96155" w:rsidRPr="00A96155">
              <w:rPr>
                <w:rFonts w:ascii="Times New Roman" w:hAnsi="Times New Roman" w:cs="Times New Roman"/>
                <w:sz w:val="24"/>
                <w:szCs w:val="24"/>
              </w:rPr>
              <w:t>. 2,6</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44</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8</w:t>
            </w:r>
          </w:p>
        </w:tc>
        <w:tc>
          <w:tcPr>
            <w:tcW w:w="3402" w:type="dxa"/>
          </w:tcPr>
          <w:p w:rsidR="00A96155" w:rsidRPr="00A96155" w:rsidRDefault="00A96155" w:rsidP="00A96155">
            <w:pPr>
              <w:spacing w:after="0" w:line="240" w:lineRule="auto"/>
              <w:jc w:val="both"/>
              <w:rPr>
                <w:rFonts w:ascii="Times New Roman" w:hAnsi="Times New Roman" w:cs="Times New Roman"/>
                <w:sz w:val="24"/>
                <w:szCs w:val="24"/>
              </w:rPr>
            </w:pPr>
            <w:r w:rsidRPr="00A96155">
              <w:rPr>
                <w:rFonts w:ascii="Times New Roman" w:hAnsi="Times New Roman" w:cs="Times New Roman"/>
                <w:b/>
                <w:sz w:val="24"/>
                <w:szCs w:val="24"/>
              </w:rPr>
              <w:t>Практическая работа №5.</w:t>
            </w:r>
          </w:p>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Признаки химических реакций»</w:t>
            </w:r>
            <w:r w:rsidRPr="00A96155">
              <w:rPr>
                <w:rFonts w:ascii="Times New Roman" w:hAnsi="Times New Roman" w:cs="Times New Roman"/>
                <w:b/>
                <w:sz w:val="24"/>
                <w:szCs w:val="24"/>
              </w:rPr>
              <w:t xml:space="preserve"> Инструктаж ТБ</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С.183</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45</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9</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Обобщение и систематизация знаний по теме «</w:t>
            </w:r>
            <w:r w:rsidRPr="00A96155">
              <w:rPr>
                <w:rFonts w:ascii="Times New Roman" w:hAnsi="Times New Roman" w:cs="Times New Roman"/>
                <w:i/>
                <w:sz w:val="24"/>
                <w:szCs w:val="24"/>
              </w:rPr>
              <w:t>Изменения, происходящие с веществами</w:t>
            </w:r>
            <w:r w:rsidRPr="00A96155">
              <w:rPr>
                <w:rFonts w:ascii="Times New Roman" w:hAnsi="Times New Roman" w:cs="Times New Roman"/>
                <w:sz w:val="24"/>
                <w:szCs w:val="24"/>
              </w:rPr>
              <w:t>».</w:t>
            </w:r>
          </w:p>
          <w:p w:rsidR="00A96155" w:rsidRPr="00A96155" w:rsidRDefault="00A96155" w:rsidP="00A96155">
            <w:pPr>
              <w:spacing w:after="0" w:line="240" w:lineRule="auto"/>
              <w:rPr>
                <w:rFonts w:ascii="Times New Roman" w:hAnsi="Times New Roman" w:cs="Times New Roman"/>
                <w:sz w:val="24"/>
                <w:szCs w:val="24"/>
              </w:rPr>
            </w:pP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Реакции разложения, соединения, обмена, замещения</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§25-32</w:t>
            </w:r>
          </w:p>
          <w:p w:rsidR="00A96155" w:rsidRPr="00A96155" w:rsidRDefault="00C00BC7"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Повторить понятия </w:t>
            </w: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46</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10</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b/>
                <w:sz w:val="24"/>
                <w:szCs w:val="24"/>
              </w:rPr>
              <w:t>Контрольная работа №3.</w:t>
            </w:r>
            <w:r w:rsidRPr="00A96155">
              <w:rPr>
                <w:rFonts w:ascii="Times New Roman" w:hAnsi="Times New Roman" w:cs="Times New Roman"/>
                <w:sz w:val="24"/>
                <w:szCs w:val="24"/>
              </w:rPr>
              <w:t xml:space="preserve"> по </w:t>
            </w:r>
            <w:r w:rsidRPr="00A96155">
              <w:rPr>
                <w:rFonts w:ascii="Times New Roman" w:hAnsi="Times New Roman" w:cs="Times New Roman"/>
                <w:sz w:val="24"/>
                <w:szCs w:val="24"/>
              </w:rPr>
              <w:lastRenderedPageBreak/>
              <w:t>теме «</w:t>
            </w:r>
            <w:r w:rsidRPr="00A96155">
              <w:rPr>
                <w:rFonts w:ascii="Times New Roman" w:hAnsi="Times New Roman" w:cs="Times New Roman"/>
                <w:i/>
                <w:sz w:val="24"/>
                <w:szCs w:val="24"/>
              </w:rPr>
              <w:t>Изменения, происходящие с веществами</w:t>
            </w:r>
            <w:r w:rsidRPr="00A96155">
              <w:rPr>
                <w:rFonts w:ascii="Times New Roman" w:hAnsi="Times New Roman" w:cs="Times New Roman"/>
                <w:sz w:val="24"/>
                <w:szCs w:val="24"/>
              </w:rPr>
              <w:t>».</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lastRenderedPageBreak/>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Borders>
              <w:left w:val="single" w:sz="4" w:space="0" w:color="auto"/>
            </w:tcBorders>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15452" w:type="dxa"/>
            <w:gridSpan w:val="12"/>
          </w:tcPr>
          <w:p w:rsidR="00A96155" w:rsidRPr="00A96155" w:rsidRDefault="00A96155" w:rsidP="00A96155">
            <w:pPr>
              <w:spacing w:after="0" w:line="240" w:lineRule="auto"/>
              <w:rPr>
                <w:rFonts w:ascii="Times New Roman" w:hAnsi="Times New Roman" w:cs="Times New Roman"/>
                <w:b/>
                <w:sz w:val="24"/>
                <w:szCs w:val="24"/>
              </w:rPr>
            </w:pPr>
            <w:r w:rsidRPr="00A96155">
              <w:rPr>
                <w:rFonts w:ascii="Times New Roman" w:hAnsi="Times New Roman" w:cs="Times New Roman"/>
                <w:b/>
                <w:sz w:val="24"/>
                <w:szCs w:val="24"/>
              </w:rPr>
              <w:lastRenderedPageBreak/>
              <w:t>Тема 6. Теория электролитической диссоциации и свойства классов неорганических соединений (19 часов)</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47</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Растворение как </w:t>
            </w:r>
            <w:proofErr w:type="spellStart"/>
            <w:proofErr w:type="gramStart"/>
            <w:r w:rsidRPr="00A96155">
              <w:rPr>
                <w:rFonts w:ascii="Times New Roman" w:hAnsi="Times New Roman" w:cs="Times New Roman"/>
                <w:sz w:val="24"/>
                <w:szCs w:val="24"/>
              </w:rPr>
              <w:t>физико</w:t>
            </w:r>
            <w:proofErr w:type="spellEnd"/>
            <w:r w:rsidRPr="00A96155">
              <w:rPr>
                <w:rFonts w:ascii="Times New Roman" w:hAnsi="Times New Roman" w:cs="Times New Roman"/>
                <w:sz w:val="24"/>
                <w:szCs w:val="24"/>
              </w:rPr>
              <w:t xml:space="preserve"> – химический</w:t>
            </w:r>
            <w:proofErr w:type="gramEnd"/>
            <w:r w:rsidRPr="00A96155">
              <w:rPr>
                <w:rFonts w:ascii="Times New Roman" w:hAnsi="Times New Roman" w:cs="Times New Roman"/>
                <w:sz w:val="24"/>
                <w:szCs w:val="24"/>
              </w:rPr>
              <w:t xml:space="preserve"> процесс. Типы растворов. Повторный инструктаж по Т.Б.</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Ионная связь. Ковалентная неполярная и полярная связь. Ионы</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§34</w:t>
            </w:r>
          </w:p>
        </w:tc>
        <w:tc>
          <w:tcPr>
            <w:tcW w:w="1134" w:type="dxa"/>
            <w:vMerge w:val="restart"/>
          </w:tcPr>
          <w:p w:rsidR="00A96155" w:rsidRPr="00A96155" w:rsidRDefault="00A96155" w:rsidP="00A96155">
            <w:pPr>
              <w:spacing w:after="0" w:line="240" w:lineRule="auto"/>
              <w:rPr>
                <w:rFonts w:ascii="Times New Roman" w:hAnsi="Times New Roman" w:cs="Times New Roman"/>
                <w:sz w:val="24"/>
                <w:szCs w:val="24"/>
              </w:rPr>
            </w:pPr>
            <w:proofErr w:type="spellStart"/>
            <w:proofErr w:type="gramStart"/>
            <w:r w:rsidRPr="00A96155">
              <w:rPr>
                <w:rFonts w:ascii="Times New Roman" w:hAnsi="Times New Roman" w:cs="Times New Roman"/>
                <w:sz w:val="24"/>
                <w:szCs w:val="24"/>
              </w:rPr>
              <w:t>Форми-рование</w:t>
            </w:r>
            <w:proofErr w:type="spellEnd"/>
            <w:proofErr w:type="gramEnd"/>
            <w:r w:rsidRPr="00A96155">
              <w:rPr>
                <w:rFonts w:ascii="Times New Roman" w:hAnsi="Times New Roman" w:cs="Times New Roman"/>
                <w:sz w:val="24"/>
                <w:szCs w:val="24"/>
              </w:rPr>
              <w:t xml:space="preserve"> понятий о </w:t>
            </w:r>
            <w:proofErr w:type="spellStart"/>
            <w:r w:rsidRPr="00A96155">
              <w:rPr>
                <w:rFonts w:ascii="Times New Roman" w:hAnsi="Times New Roman" w:cs="Times New Roman"/>
                <w:sz w:val="24"/>
                <w:szCs w:val="24"/>
              </w:rPr>
              <w:t>раство-рах</w:t>
            </w:r>
            <w:proofErr w:type="spellEnd"/>
            <w:r w:rsidRPr="00A96155">
              <w:rPr>
                <w:rFonts w:ascii="Times New Roman" w:hAnsi="Times New Roman" w:cs="Times New Roman"/>
                <w:sz w:val="24"/>
                <w:szCs w:val="24"/>
              </w:rPr>
              <w:t xml:space="preserve">, электро-литической диссоциации, ионных </w:t>
            </w:r>
            <w:proofErr w:type="spellStart"/>
            <w:r w:rsidRPr="00A96155">
              <w:rPr>
                <w:rFonts w:ascii="Times New Roman" w:hAnsi="Times New Roman" w:cs="Times New Roman"/>
                <w:sz w:val="24"/>
                <w:szCs w:val="24"/>
              </w:rPr>
              <w:t>уравне-ниях</w:t>
            </w:r>
            <w:proofErr w:type="spellEnd"/>
            <w:r w:rsidRPr="00A96155">
              <w:rPr>
                <w:rFonts w:ascii="Times New Roman" w:hAnsi="Times New Roman" w:cs="Times New Roman"/>
                <w:sz w:val="24"/>
                <w:szCs w:val="24"/>
              </w:rPr>
              <w:t>, кисло-</w:t>
            </w:r>
            <w:proofErr w:type="spellStart"/>
            <w:r w:rsidRPr="00A96155">
              <w:rPr>
                <w:rFonts w:ascii="Times New Roman" w:hAnsi="Times New Roman" w:cs="Times New Roman"/>
                <w:sz w:val="24"/>
                <w:szCs w:val="24"/>
              </w:rPr>
              <w:t>тах</w:t>
            </w:r>
            <w:proofErr w:type="spellEnd"/>
            <w:r w:rsidRPr="00A96155">
              <w:rPr>
                <w:rFonts w:ascii="Times New Roman" w:hAnsi="Times New Roman" w:cs="Times New Roman"/>
                <w:sz w:val="24"/>
                <w:szCs w:val="24"/>
              </w:rPr>
              <w:t>, основа-</w:t>
            </w:r>
            <w:proofErr w:type="spellStart"/>
            <w:r w:rsidRPr="00A96155">
              <w:rPr>
                <w:rFonts w:ascii="Times New Roman" w:hAnsi="Times New Roman" w:cs="Times New Roman"/>
                <w:sz w:val="24"/>
                <w:szCs w:val="24"/>
              </w:rPr>
              <w:t>ний</w:t>
            </w:r>
            <w:proofErr w:type="spellEnd"/>
            <w:r w:rsidRPr="00A96155">
              <w:rPr>
                <w:rFonts w:ascii="Times New Roman" w:hAnsi="Times New Roman" w:cs="Times New Roman"/>
                <w:sz w:val="24"/>
                <w:szCs w:val="24"/>
              </w:rPr>
              <w:t>, солях, оксидов, окисли-</w:t>
            </w:r>
            <w:proofErr w:type="spellStart"/>
            <w:r w:rsidRPr="00A96155">
              <w:rPr>
                <w:rFonts w:ascii="Times New Roman" w:hAnsi="Times New Roman" w:cs="Times New Roman"/>
                <w:sz w:val="24"/>
                <w:szCs w:val="24"/>
              </w:rPr>
              <w:t>тельно</w:t>
            </w:r>
            <w:proofErr w:type="spellEnd"/>
            <w:r w:rsidRPr="00A96155">
              <w:rPr>
                <w:rFonts w:ascii="Times New Roman" w:hAnsi="Times New Roman" w:cs="Times New Roman"/>
                <w:sz w:val="24"/>
                <w:szCs w:val="24"/>
              </w:rPr>
              <w:t>-восстановитель-</w:t>
            </w:r>
            <w:proofErr w:type="spellStart"/>
            <w:r w:rsidRPr="00A96155">
              <w:rPr>
                <w:rFonts w:ascii="Times New Roman" w:hAnsi="Times New Roman" w:cs="Times New Roman"/>
                <w:sz w:val="24"/>
                <w:szCs w:val="24"/>
              </w:rPr>
              <w:t>ных</w:t>
            </w:r>
            <w:proofErr w:type="spellEnd"/>
            <w:r w:rsidRPr="00A96155">
              <w:rPr>
                <w:rFonts w:ascii="Times New Roman" w:hAnsi="Times New Roman" w:cs="Times New Roman"/>
                <w:sz w:val="24"/>
                <w:szCs w:val="24"/>
              </w:rPr>
              <w:t xml:space="preserve"> </w:t>
            </w:r>
            <w:proofErr w:type="spellStart"/>
            <w:r w:rsidRPr="00A96155">
              <w:rPr>
                <w:rFonts w:ascii="Times New Roman" w:hAnsi="Times New Roman" w:cs="Times New Roman"/>
                <w:sz w:val="24"/>
                <w:szCs w:val="24"/>
              </w:rPr>
              <w:t>реакци-ях</w:t>
            </w:r>
            <w:proofErr w:type="spellEnd"/>
            <w:r w:rsidRPr="00A96155">
              <w:rPr>
                <w:rFonts w:ascii="Times New Roman" w:hAnsi="Times New Roman" w:cs="Times New Roman"/>
                <w:sz w:val="24"/>
                <w:szCs w:val="24"/>
              </w:rPr>
              <w:t>.</w:t>
            </w: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tc>
        <w:tc>
          <w:tcPr>
            <w:tcW w:w="1134" w:type="dxa"/>
            <w:vMerge w:val="restart"/>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Формирование умения работать с учебником, алгоритмами составления ионных уравнений и расстановки </w:t>
            </w:r>
            <w:proofErr w:type="spellStart"/>
            <w:proofErr w:type="gramStart"/>
            <w:r w:rsidRPr="00A96155">
              <w:rPr>
                <w:rFonts w:ascii="Times New Roman" w:hAnsi="Times New Roman" w:cs="Times New Roman"/>
                <w:sz w:val="24"/>
                <w:szCs w:val="24"/>
              </w:rPr>
              <w:t>коэффи-циентов</w:t>
            </w:r>
            <w:proofErr w:type="spellEnd"/>
            <w:proofErr w:type="gramEnd"/>
            <w:r w:rsidRPr="00A96155">
              <w:rPr>
                <w:rFonts w:ascii="Times New Roman" w:hAnsi="Times New Roman" w:cs="Times New Roman"/>
                <w:sz w:val="24"/>
                <w:szCs w:val="24"/>
              </w:rPr>
              <w:t xml:space="preserve"> в окисли-</w:t>
            </w:r>
            <w:proofErr w:type="spellStart"/>
            <w:r w:rsidRPr="00A96155">
              <w:rPr>
                <w:rFonts w:ascii="Times New Roman" w:hAnsi="Times New Roman" w:cs="Times New Roman"/>
                <w:sz w:val="24"/>
                <w:szCs w:val="24"/>
              </w:rPr>
              <w:t>тельно</w:t>
            </w:r>
            <w:proofErr w:type="spellEnd"/>
            <w:r w:rsidRPr="00A96155">
              <w:rPr>
                <w:rFonts w:ascii="Times New Roman" w:hAnsi="Times New Roman" w:cs="Times New Roman"/>
                <w:sz w:val="24"/>
                <w:szCs w:val="24"/>
              </w:rPr>
              <w:t>-восстановитель-</w:t>
            </w:r>
            <w:proofErr w:type="spellStart"/>
            <w:r w:rsidRPr="00A96155">
              <w:rPr>
                <w:rFonts w:ascii="Times New Roman" w:hAnsi="Times New Roman" w:cs="Times New Roman"/>
                <w:sz w:val="24"/>
                <w:szCs w:val="24"/>
              </w:rPr>
              <w:t>ных</w:t>
            </w:r>
            <w:proofErr w:type="spellEnd"/>
            <w:r w:rsidRPr="00A96155">
              <w:rPr>
                <w:rFonts w:ascii="Times New Roman" w:hAnsi="Times New Roman" w:cs="Times New Roman"/>
                <w:sz w:val="24"/>
                <w:szCs w:val="24"/>
              </w:rPr>
              <w:t xml:space="preserve"> реакции-</w:t>
            </w:r>
            <w:proofErr w:type="spellStart"/>
            <w:r w:rsidRPr="00A96155">
              <w:rPr>
                <w:rFonts w:ascii="Times New Roman" w:hAnsi="Times New Roman" w:cs="Times New Roman"/>
                <w:sz w:val="24"/>
                <w:szCs w:val="24"/>
              </w:rPr>
              <w:t>ях</w:t>
            </w:r>
            <w:proofErr w:type="spellEnd"/>
            <w:r w:rsidRPr="00A96155">
              <w:rPr>
                <w:rFonts w:ascii="Times New Roman" w:hAnsi="Times New Roman" w:cs="Times New Roman"/>
                <w:sz w:val="24"/>
                <w:szCs w:val="24"/>
              </w:rPr>
              <w:t>.</w:t>
            </w: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tc>
        <w:tc>
          <w:tcPr>
            <w:tcW w:w="1276" w:type="dxa"/>
            <w:vMerge w:val="restart"/>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Формирование умения работать индивидуально и в парах, сотрудничать с учителем, умение задавать вопросы.</w:t>
            </w: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tc>
        <w:tc>
          <w:tcPr>
            <w:tcW w:w="1134" w:type="dxa"/>
            <w:vMerge w:val="restart"/>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Формирование умения интегрировать знания о </w:t>
            </w:r>
            <w:proofErr w:type="spellStart"/>
            <w:r w:rsidRPr="00A96155">
              <w:rPr>
                <w:rFonts w:ascii="Times New Roman" w:hAnsi="Times New Roman" w:cs="Times New Roman"/>
                <w:sz w:val="24"/>
                <w:szCs w:val="24"/>
              </w:rPr>
              <w:t>расство-рах</w:t>
            </w:r>
            <w:proofErr w:type="spellEnd"/>
            <w:r w:rsidRPr="00A96155">
              <w:rPr>
                <w:rFonts w:ascii="Times New Roman" w:hAnsi="Times New Roman" w:cs="Times New Roman"/>
                <w:sz w:val="24"/>
                <w:szCs w:val="24"/>
              </w:rPr>
              <w:t xml:space="preserve">,  </w:t>
            </w:r>
            <w:proofErr w:type="gramStart"/>
            <w:r w:rsidRPr="00A96155">
              <w:rPr>
                <w:rFonts w:ascii="Times New Roman" w:hAnsi="Times New Roman" w:cs="Times New Roman"/>
                <w:sz w:val="24"/>
                <w:szCs w:val="24"/>
              </w:rPr>
              <w:t>кисло-</w:t>
            </w:r>
            <w:proofErr w:type="spellStart"/>
            <w:r w:rsidRPr="00A96155">
              <w:rPr>
                <w:rFonts w:ascii="Times New Roman" w:hAnsi="Times New Roman" w:cs="Times New Roman"/>
                <w:sz w:val="24"/>
                <w:szCs w:val="24"/>
              </w:rPr>
              <w:t>тах</w:t>
            </w:r>
            <w:proofErr w:type="spellEnd"/>
            <w:proofErr w:type="gramEnd"/>
            <w:r w:rsidRPr="00A96155">
              <w:rPr>
                <w:rFonts w:ascii="Times New Roman" w:hAnsi="Times New Roman" w:cs="Times New Roman"/>
                <w:sz w:val="24"/>
                <w:szCs w:val="24"/>
              </w:rPr>
              <w:t>, основа-</w:t>
            </w:r>
            <w:proofErr w:type="spellStart"/>
            <w:r w:rsidRPr="00A96155">
              <w:rPr>
                <w:rFonts w:ascii="Times New Roman" w:hAnsi="Times New Roman" w:cs="Times New Roman"/>
                <w:sz w:val="24"/>
                <w:szCs w:val="24"/>
              </w:rPr>
              <w:t>ниях</w:t>
            </w:r>
            <w:proofErr w:type="spellEnd"/>
            <w:r w:rsidRPr="00A96155">
              <w:rPr>
                <w:rFonts w:ascii="Times New Roman" w:hAnsi="Times New Roman" w:cs="Times New Roman"/>
                <w:sz w:val="24"/>
                <w:szCs w:val="24"/>
              </w:rPr>
              <w:t xml:space="preserve">, солях и оксидах в </w:t>
            </w:r>
            <w:proofErr w:type="spellStart"/>
            <w:r w:rsidRPr="00A96155">
              <w:rPr>
                <w:rFonts w:ascii="Times New Roman" w:hAnsi="Times New Roman" w:cs="Times New Roman"/>
                <w:sz w:val="24"/>
                <w:szCs w:val="24"/>
              </w:rPr>
              <w:t>повсед-невную</w:t>
            </w:r>
            <w:proofErr w:type="spellEnd"/>
            <w:r w:rsidRPr="00A96155">
              <w:rPr>
                <w:rFonts w:ascii="Times New Roman" w:hAnsi="Times New Roman" w:cs="Times New Roman"/>
                <w:sz w:val="24"/>
                <w:szCs w:val="24"/>
              </w:rPr>
              <w:t xml:space="preserve"> жизнь.</w:t>
            </w: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Презентация</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48,49</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2,3</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Электролитическая диссоциация (ЭД)  и теория ЭД</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Кислота</w:t>
            </w:r>
          </w:p>
        </w:tc>
        <w:tc>
          <w:tcPr>
            <w:tcW w:w="851" w:type="dxa"/>
          </w:tcPr>
          <w:p w:rsidR="00A96155" w:rsidRPr="00A96155" w:rsidRDefault="00C00BC7"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§35-36, у</w:t>
            </w:r>
            <w:r w:rsidR="00A96155" w:rsidRPr="00A96155">
              <w:rPr>
                <w:rFonts w:ascii="Times New Roman" w:hAnsi="Times New Roman" w:cs="Times New Roman"/>
                <w:sz w:val="24"/>
                <w:szCs w:val="24"/>
              </w:rPr>
              <w:t>. 1, 4, 5</w:t>
            </w: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Презентация</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50</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4</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Ионные уравнения реакций</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Основание</w:t>
            </w:r>
          </w:p>
        </w:tc>
        <w:tc>
          <w:tcPr>
            <w:tcW w:w="851" w:type="dxa"/>
          </w:tcPr>
          <w:p w:rsidR="00A96155" w:rsidRPr="00A96155" w:rsidRDefault="00C00BC7"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§37, у</w:t>
            </w:r>
            <w:r w:rsidR="00A96155" w:rsidRPr="00A96155">
              <w:rPr>
                <w:rFonts w:ascii="Times New Roman" w:hAnsi="Times New Roman" w:cs="Times New Roman"/>
                <w:sz w:val="24"/>
                <w:szCs w:val="24"/>
              </w:rPr>
              <w:t>.2, 5</w:t>
            </w:r>
          </w:p>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С.237</w:t>
            </w: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Презентация</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51</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5</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Условия протекания химических реакций между растворами электролитов до конца</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§32,37</w:t>
            </w:r>
          </w:p>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С.240 </w:t>
            </w: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Презентация</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52-53</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6-7</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Кислоты в свете ТЭД</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C00BC7"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§38, у</w:t>
            </w:r>
            <w:r w:rsidR="00A96155" w:rsidRPr="00A96155">
              <w:rPr>
                <w:rFonts w:ascii="Times New Roman" w:hAnsi="Times New Roman" w:cs="Times New Roman"/>
                <w:sz w:val="24"/>
                <w:szCs w:val="24"/>
              </w:rPr>
              <w:t>. 3, 4</w:t>
            </w: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Презентация</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54-55</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8-9</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Основания в свете ТЭД</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C00BC7"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§39, у</w:t>
            </w:r>
            <w:r w:rsidR="00A96155" w:rsidRPr="00A96155">
              <w:rPr>
                <w:rFonts w:ascii="Times New Roman" w:hAnsi="Times New Roman" w:cs="Times New Roman"/>
                <w:sz w:val="24"/>
                <w:szCs w:val="24"/>
              </w:rPr>
              <w:t>. 3, 5</w:t>
            </w: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56</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10</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Оксиды, их классификация и свойства.</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§40 упр. 3</w:t>
            </w: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57</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11</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Соли, их свойства.</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C00BC7"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§41 у</w:t>
            </w:r>
            <w:r w:rsidR="00A96155" w:rsidRPr="00A96155">
              <w:rPr>
                <w:rFonts w:ascii="Times New Roman" w:hAnsi="Times New Roman" w:cs="Times New Roman"/>
                <w:sz w:val="24"/>
                <w:szCs w:val="24"/>
              </w:rPr>
              <w:t>. 2,5</w:t>
            </w: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58</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12</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Генетическая связь между классами неорганических соединений.</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C00BC7"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§42, у</w:t>
            </w:r>
            <w:r w:rsidR="00A96155" w:rsidRPr="00A96155">
              <w:rPr>
                <w:rFonts w:ascii="Times New Roman" w:hAnsi="Times New Roman" w:cs="Times New Roman"/>
                <w:sz w:val="24"/>
                <w:szCs w:val="24"/>
              </w:rPr>
              <w:t>. 2-4</w:t>
            </w: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 xml:space="preserve">Презентация </w:t>
            </w:r>
          </w:p>
        </w:tc>
      </w:tr>
      <w:tr w:rsidR="00A96155" w:rsidRPr="00A96155" w:rsidTr="00E85C95">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59</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13</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b/>
                <w:sz w:val="24"/>
                <w:szCs w:val="24"/>
              </w:rPr>
              <w:t>Практическая работа №6.</w:t>
            </w:r>
            <w:r w:rsidRPr="00A96155">
              <w:rPr>
                <w:rFonts w:ascii="Times New Roman" w:hAnsi="Times New Roman" w:cs="Times New Roman"/>
                <w:sz w:val="24"/>
                <w:szCs w:val="24"/>
              </w:rPr>
              <w:t xml:space="preserve"> «Свойства кислот, оснований, оксидов и солей».</w:t>
            </w:r>
            <w:r w:rsidRPr="00A96155">
              <w:rPr>
                <w:rFonts w:ascii="Times New Roman" w:hAnsi="Times New Roman" w:cs="Times New Roman"/>
                <w:b/>
                <w:sz w:val="24"/>
                <w:szCs w:val="24"/>
              </w:rPr>
              <w:t xml:space="preserve"> Инструктаж ТБ</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С.241</w:t>
            </w: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rPr>
          <w:trHeight w:val="609"/>
        </w:trPr>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60</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14</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Обобщение и систематизация знаний по теме: «Растворение и растворы».</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C00BC7"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Повторить понятия</w:t>
            </w: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rPr>
          <w:trHeight w:val="609"/>
        </w:trPr>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lastRenderedPageBreak/>
              <w:t>61,62</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15,16</w:t>
            </w:r>
          </w:p>
        </w:tc>
        <w:tc>
          <w:tcPr>
            <w:tcW w:w="3402" w:type="dxa"/>
          </w:tcPr>
          <w:p w:rsidR="00A96155" w:rsidRPr="00A96155" w:rsidRDefault="00A96155" w:rsidP="00A96155">
            <w:pPr>
              <w:spacing w:after="0" w:line="240" w:lineRule="auto"/>
              <w:rPr>
                <w:rFonts w:ascii="Times New Roman" w:hAnsi="Times New Roman" w:cs="Times New Roman"/>
                <w:sz w:val="24"/>
                <w:szCs w:val="24"/>
              </w:rPr>
            </w:pPr>
            <w:proofErr w:type="spellStart"/>
            <w:r w:rsidRPr="00A96155">
              <w:rPr>
                <w:rFonts w:ascii="Times New Roman" w:hAnsi="Times New Roman" w:cs="Times New Roman"/>
                <w:sz w:val="24"/>
                <w:szCs w:val="24"/>
              </w:rPr>
              <w:t>Окислительно</w:t>
            </w:r>
            <w:proofErr w:type="spellEnd"/>
            <w:r w:rsidRPr="00A96155">
              <w:rPr>
                <w:rFonts w:ascii="Times New Roman" w:hAnsi="Times New Roman" w:cs="Times New Roman"/>
                <w:sz w:val="24"/>
                <w:szCs w:val="24"/>
              </w:rPr>
              <w:t>-восстановительные реакции (ОВР).</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§43 упр. 1,7</w:t>
            </w: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rPr>
          <w:trHeight w:val="609"/>
        </w:trPr>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63</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17</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Свойства простых и сложных веще</w:t>
            </w:r>
            <w:proofErr w:type="gramStart"/>
            <w:r w:rsidRPr="00A96155">
              <w:rPr>
                <w:rFonts w:ascii="Times New Roman" w:hAnsi="Times New Roman" w:cs="Times New Roman"/>
                <w:sz w:val="24"/>
                <w:szCs w:val="24"/>
              </w:rPr>
              <w:t>ств в св</w:t>
            </w:r>
            <w:proofErr w:type="gramEnd"/>
            <w:r w:rsidRPr="00A96155">
              <w:rPr>
                <w:rFonts w:ascii="Times New Roman" w:hAnsi="Times New Roman" w:cs="Times New Roman"/>
                <w:sz w:val="24"/>
                <w:szCs w:val="24"/>
              </w:rPr>
              <w:t>ете ТЭД и ОВР</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Повторить понятие об ионных реакциях</w:t>
            </w: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rPr>
          <w:trHeight w:val="609"/>
        </w:trPr>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64</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18</w:t>
            </w:r>
          </w:p>
        </w:tc>
        <w:tc>
          <w:tcPr>
            <w:tcW w:w="3402"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b/>
                <w:sz w:val="24"/>
                <w:szCs w:val="24"/>
              </w:rPr>
              <w:t>Практическая работа №7.</w:t>
            </w:r>
            <w:r w:rsidRPr="00A96155">
              <w:rPr>
                <w:rFonts w:ascii="Times New Roman" w:hAnsi="Times New Roman" w:cs="Times New Roman"/>
                <w:sz w:val="24"/>
                <w:szCs w:val="24"/>
              </w:rPr>
              <w:t xml:space="preserve"> Решение экспериментальных задач по теме: «ОВР»</w:t>
            </w:r>
            <w:r w:rsidRPr="00A96155">
              <w:rPr>
                <w:rFonts w:ascii="Times New Roman" w:hAnsi="Times New Roman" w:cs="Times New Roman"/>
                <w:b/>
                <w:sz w:val="24"/>
                <w:szCs w:val="24"/>
              </w:rPr>
              <w:t xml:space="preserve"> Инструктаж ТБ</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С.242</w:t>
            </w: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E85C95" w:rsidRPr="00A96155" w:rsidTr="00E85C95">
        <w:trPr>
          <w:trHeight w:val="1245"/>
        </w:trPr>
        <w:tc>
          <w:tcPr>
            <w:tcW w:w="851" w:type="dxa"/>
            <w:tcBorders>
              <w:bottom w:val="single" w:sz="4" w:space="0" w:color="auto"/>
            </w:tcBorders>
          </w:tcPr>
          <w:p w:rsidR="00E85C95" w:rsidRPr="00A96155" w:rsidRDefault="00E85C9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65</w:t>
            </w:r>
          </w:p>
        </w:tc>
        <w:tc>
          <w:tcPr>
            <w:tcW w:w="851" w:type="dxa"/>
            <w:tcBorders>
              <w:bottom w:val="single" w:sz="4" w:space="0" w:color="auto"/>
            </w:tcBorders>
          </w:tcPr>
          <w:p w:rsidR="00E85C95" w:rsidRPr="00A96155" w:rsidRDefault="00E85C9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19</w:t>
            </w:r>
          </w:p>
        </w:tc>
        <w:tc>
          <w:tcPr>
            <w:tcW w:w="3402" w:type="dxa"/>
            <w:tcBorders>
              <w:bottom w:val="single" w:sz="4" w:space="0" w:color="auto"/>
            </w:tcBorders>
          </w:tcPr>
          <w:p w:rsidR="00E85C95" w:rsidRPr="00A96155" w:rsidRDefault="00E85C9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Обобщение и систематизация знаний по теме «Растворение. Растворы. Свойства растворов электролитов, ионные уравнения, ОВР».</w:t>
            </w:r>
          </w:p>
        </w:tc>
        <w:tc>
          <w:tcPr>
            <w:tcW w:w="567" w:type="dxa"/>
            <w:tcBorders>
              <w:bottom w:val="single" w:sz="4" w:space="0" w:color="auto"/>
            </w:tcBorders>
          </w:tcPr>
          <w:p w:rsidR="00E85C95" w:rsidRPr="00A96155" w:rsidRDefault="00E85C9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Borders>
              <w:bottom w:val="single" w:sz="4" w:space="0" w:color="auto"/>
            </w:tcBorders>
          </w:tcPr>
          <w:p w:rsidR="00E85C95" w:rsidRPr="00A96155" w:rsidRDefault="00E85C95" w:rsidP="00A96155">
            <w:pPr>
              <w:spacing w:after="0" w:line="240" w:lineRule="auto"/>
              <w:rPr>
                <w:rFonts w:ascii="Times New Roman" w:hAnsi="Times New Roman" w:cs="Times New Roman"/>
                <w:sz w:val="24"/>
                <w:szCs w:val="24"/>
              </w:rPr>
            </w:pPr>
          </w:p>
        </w:tc>
        <w:tc>
          <w:tcPr>
            <w:tcW w:w="1559" w:type="dxa"/>
            <w:tcBorders>
              <w:bottom w:val="single" w:sz="4" w:space="0" w:color="auto"/>
            </w:tcBorders>
          </w:tcPr>
          <w:p w:rsidR="00E85C95" w:rsidRPr="00A96155" w:rsidRDefault="00E85C95" w:rsidP="00A96155">
            <w:pPr>
              <w:spacing w:after="0" w:line="240" w:lineRule="auto"/>
              <w:rPr>
                <w:rFonts w:ascii="Times New Roman" w:hAnsi="Times New Roman" w:cs="Times New Roman"/>
                <w:sz w:val="24"/>
                <w:szCs w:val="24"/>
              </w:rPr>
            </w:pPr>
          </w:p>
        </w:tc>
        <w:tc>
          <w:tcPr>
            <w:tcW w:w="851" w:type="dxa"/>
            <w:vMerge w:val="restart"/>
          </w:tcPr>
          <w:p w:rsidR="00E85C95" w:rsidRPr="00A96155" w:rsidRDefault="00E85C9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Повторить основные понятия темы</w:t>
            </w:r>
          </w:p>
        </w:tc>
        <w:tc>
          <w:tcPr>
            <w:tcW w:w="1134" w:type="dxa"/>
            <w:vMerge/>
          </w:tcPr>
          <w:p w:rsidR="00E85C95" w:rsidRPr="00A96155" w:rsidRDefault="00E85C95" w:rsidP="00A96155">
            <w:pPr>
              <w:spacing w:after="0" w:line="240" w:lineRule="auto"/>
              <w:rPr>
                <w:rFonts w:ascii="Times New Roman" w:hAnsi="Times New Roman" w:cs="Times New Roman"/>
                <w:sz w:val="24"/>
                <w:szCs w:val="24"/>
              </w:rPr>
            </w:pPr>
          </w:p>
        </w:tc>
        <w:tc>
          <w:tcPr>
            <w:tcW w:w="1134" w:type="dxa"/>
            <w:vMerge/>
          </w:tcPr>
          <w:p w:rsidR="00E85C95" w:rsidRPr="00A96155" w:rsidRDefault="00E85C95" w:rsidP="00A96155">
            <w:pPr>
              <w:spacing w:after="0" w:line="240" w:lineRule="auto"/>
              <w:rPr>
                <w:rFonts w:ascii="Times New Roman" w:hAnsi="Times New Roman" w:cs="Times New Roman"/>
                <w:sz w:val="24"/>
                <w:szCs w:val="24"/>
              </w:rPr>
            </w:pPr>
          </w:p>
        </w:tc>
        <w:tc>
          <w:tcPr>
            <w:tcW w:w="1276" w:type="dxa"/>
            <w:vMerge/>
          </w:tcPr>
          <w:p w:rsidR="00E85C95" w:rsidRPr="00A96155" w:rsidRDefault="00E85C95" w:rsidP="00A96155">
            <w:pPr>
              <w:spacing w:after="0" w:line="240" w:lineRule="auto"/>
              <w:rPr>
                <w:rFonts w:ascii="Times New Roman" w:hAnsi="Times New Roman" w:cs="Times New Roman"/>
                <w:sz w:val="24"/>
                <w:szCs w:val="24"/>
              </w:rPr>
            </w:pPr>
          </w:p>
        </w:tc>
        <w:tc>
          <w:tcPr>
            <w:tcW w:w="1134" w:type="dxa"/>
            <w:vMerge/>
          </w:tcPr>
          <w:p w:rsidR="00E85C95" w:rsidRPr="00A96155" w:rsidRDefault="00E85C95" w:rsidP="00A96155">
            <w:pPr>
              <w:spacing w:after="0" w:line="240" w:lineRule="auto"/>
              <w:rPr>
                <w:rFonts w:ascii="Times New Roman" w:hAnsi="Times New Roman" w:cs="Times New Roman"/>
                <w:sz w:val="24"/>
                <w:szCs w:val="24"/>
              </w:rPr>
            </w:pPr>
          </w:p>
        </w:tc>
        <w:tc>
          <w:tcPr>
            <w:tcW w:w="1701" w:type="dxa"/>
            <w:vMerge w:val="restart"/>
          </w:tcPr>
          <w:p w:rsidR="00E85C95" w:rsidRPr="00A96155" w:rsidRDefault="00E85C95" w:rsidP="00A96155">
            <w:pPr>
              <w:spacing w:after="0" w:line="240" w:lineRule="auto"/>
              <w:rPr>
                <w:rFonts w:ascii="Times New Roman" w:hAnsi="Times New Roman" w:cs="Times New Roman"/>
                <w:sz w:val="24"/>
                <w:szCs w:val="24"/>
              </w:rPr>
            </w:pPr>
          </w:p>
        </w:tc>
      </w:tr>
      <w:tr w:rsidR="00E85C95" w:rsidRPr="00A96155" w:rsidTr="00E85C95">
        <w:trPr>
          <w:trHeight w:val="675"/>
        </w:trPr>
        <w:tc>
          <w:tcPr>
            <w:tcW w:w="851" w:type="dxa"/>
            <w:tcBorders>
              <w:top w:val="single" w:sz="4" w:space="0" w:color="auto"/>
            </w:tcBorders>
          </w:tcPr>
          <w:p w:rsidR="00E85C95" w:rsidRPr="00A96155" w:rsidRDefault="00E85C95"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851" w:type="dxa"/>
            <w:tcBorders>
              <w:top w:val="single" w:sz="4" w:space="0" w:color="auto"/>
            </w:tcBorders>
          </w:tcPr>
          <w:p w:rsidR="00E85C95" w:rsidRPr="00A96155" w:rsidRDefault="00E85C95"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402" w:type="dxa"/>
            <w:tcBorders>
              <w:top w:val="single" w:sz="4" w:space="0" w:color="auto"/>
            </w:tcBorders>
          </w:tcPr>
          <w:p w:rsidR="00E85C95" w:rsidRPr="00E85C95" w:rsidRDefault="00E85C95" w:rsidP="00A96155">
            <w:pPr>
              <w:spacing w:after="0" w:line="240" w:lineRule="auto"/>
              <w:rPr>
                <w:rFonts w:ascii="Times New Roman" w:hAnsi="Times New Roman" w:cs="Times New Roman"/>
                <w:b/>
                <w:sz w:val="24"/>
                <w:szCs w:val="24"/>
              </w:rPr>
            </w:pPr>
            <w:proofErr w:type="gramStart"/>
            <w:r w:rsidRPr="00E85C95">
              <w:rPr>
                <w:rFonts w:ascii="Times New Roman" w:hAnsi="Times New Roman" w:cs="Times New Roman"/>
                <w:b/>
                <w:sz w:val="24"/>
                <w:szCs w:val="24"/>
              </w:rPr>
              <w:t>КР</w:t>
            </w:r>
            <w:proofErr w:type="gramEnd"/>
            <w:r w:rsidRPr="00E85C95">
              <w:rPr>
                <w:rFonts w:ascii="Times New Roman" w:hAnsi="Times New Roman" w:cs="Times New Roman"/>
                <w:b/>
                <w:sz w:val="24"/>
                <w:szCs w:val="24"/>
              </w:rPr>
              <w:t xml:space="preserve"> №4 Растворение. Растворы. Свойства растворов. ОВР.</w:t>
            </w:r>
          </w:p>
        </w:tc>
        <w:tc>
          <w:tcPr>
            <w:tcW w:w="567" w:type="dxa"/>
            <w:tcBorders>
              <w:top w:val="single" w:sz="4" w:space="0" w:color="auto"/>
            </w:tcBorders>
          </w:tcPr>
          <w:p w:rsidR="00E85C95" w:rsidRPr="00A96155" w:rsidRDefault="003B1BFC"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tcBorders>
          </w:tcPr>
          <w:p w:rsidR="00E85C95" w:rsidRPr="00A96155" w:rsidRDefault="00E85C95" w:rsidP="00A96155">
            <w:pPr>
              <w:spacing w:after="0" w:line="240" w:lineRule="auto"/>
              <w:rPr>
                <w:rFonts w:ascii="Times New Roman" w:hAnsi="Times New Roman" w:cs="Times New Roman"/>
                <w:sz w:val="24"/>
                <w:szCs w:val="24"/>
              </w:rPr>
            </w:pPr>
          </w:p>
        </w:tc>
        <w:tc>
          <w:tcPr>
            <w:tcW w:w="1559" w:type="dxa"/>
            <w:tcBorders>
              <w:top w:val="single" w:sz="4" w:space="0" w:color="auto"/>
            </w:tcBorders>
          </w:tcPr>
          <w:p w:rsidR="00E85C95" w:rsidRPr="00A96155" w:rsidRDefault="00E85C95" w:rsidP="00A96155">
            <w:pPr>
              <w:spacing w:after="0" w:line="240" w:lineRule="auto"/>
              <w:rPr>
                <w:rFonts w:ascii="Times New Roman" w:hAnsi="Times New Roman" w:cs="Times New Roman"/>
                <w:sz w:val="24"/>
                <w:szCs w:val="24"/>
              </w:rPr>
            </w:pPr>
          </w:p>
        </w:tc>
        <w:tc>
          <w:tcPr>
            <w:tcW w:w="851" w:type="dxa"/>
            <w:vMerge/>
          </w:tcPr>
          <w:p w:rsidR="00E85C95" w:rsidRPr="00A96155" w:rsidRDefault="00E85C95" w:rsidP="00A96155">
            <w:pPr>
              <w:spacing w:after="0" w:line="240" w:lineRule="auto"/>
              <w:rPr>
                <w:rFonts w:ascii="Times New Roman" w:hAnsi="Times New Roman" w:cs="Times New Roman"/>
                <w:sz w:val="24"/>
                <w:szCs w:val="24"/>
              </w:rPr>
            </w:pPr>
          </w:p>
        </w:tc>
        <w:tc>
          <w:tcPr>
            <w:tcW w:w="1134" w:type="dxa"/>
            <w:vMerge/>
          </w:tcPr>
          <w:p w:rsidR="00E85C95" w:rsidRPr="00A96155" w:rsidRDefault="00E85C95" w:rsidP="00A96155">
            <w:pPr>
              <w:spacing w:after="0" w:line="240" w:lineRule="auto"/>
              <w:rPr>
                <w:rFonts w:ascii="Times New Roman" w:hAnsi="Times New Roman" w:cs="Times New Roman"/>
                <w:sz w:val="24"/>
                <w:szCs w:val="24"/>
              </w:rPr>
            </w:pPr>
          </w:p>
        </w:tc>
        <w:tc>
          <w:tcPr>
            <w:tcW w:w="1134" w:type="dxa"/>
            <w:vMerge/>
          </w:tcPr>
          <w:p w:rsidR="00E85C95" w:rsidRPr="00A96155" w:rsidRDefault="00E85C95" w:rsidP="00A96155">
            <w:pPr>
              <w:spacing w:after="0" w:line="240" w:lineRule="auto"/>
              <w:rPr>
                <w:rFonts w:ascii="Times New Roman" w:hAnsi="Times New Roman" w:cs="Times New Roman"/>
                <w:sz w:val="24"/>
                <w:szCs w:val="24"/>
              </w:rPr>
            </w:pPr>
          </w:p>
        </w:tc>
        <w:tc>
          <w:tcPr>
            <w:tcW w:w="1276" w:type="dxa"/>
            <w:vMerge/>
          </w:tcPr>
          <w:p w:rsidR="00E85C95" w:rsidRPr="00A96155" w:rsidRDefault="00E85C95" w:rsidP="00A96155">
            <w:pPr>
              <w:spacing w:after="0" w:line="240" w:lineRule="auto"/>
              <w:rPr>
                <w:rFonts w:ascii="Times New Roman" w:hAnsi="Times New Roman" w:cs="Times New Roman"/>
                <w:sz w:val="24"/>
                <w:szCs w:val="24"/>
              </w:rPr>
            </w:pPr>
          </w:p>
        </w:tc>
        <w:tc>
          <w:tcPr>
            <w:tcW w:w="1134" w:type="dxa"/>
            <w:vMerge/>
          </w:tcPr>
          <w:p w:rsidR="00E85C95" w:rsidRPr="00A96155" w:rsidRDefault="00E85C95" w:rsidP="00A96155">
            <w:pPr>
              <w:spacing w:after="0" w:line="240" w:lineRule="auto"/>
              <w:rPr>
                <w:rFonts w:ascii="Times New Roman" w:hAnsi="Times New Roman" w:cs="Times New Roman"/>
                <w:sz w:val="24"/>
                <w:szCs w:val="24"/>
              </w:rPr>
            </w:pPr>
          </w:p>
        </w:tc>
        <w:tc>
          <w:tcPr>
            <w:tcW w:w="1701" w:type="dxa"/>
            <w:vMerge/>
          </w:tcPr>
          <w:p w:rsidR="00E85C95" w:rsidRPr="00A96155" w:rsidRDefault="00E85C95" w:rsidP="00A96155">
            <w:pPr>
              <w:spacing w:after="0" w:line="240" w:lineRule="auto"/>
              <w:rPr>
                <w:rFonts w:ascii="Times New Roman" w:hAnsi="Times New Roman" w:cs="Times New Roman"/>
                <w:sz w:val="24"/>
                <w:szCs w:val="24"/>
              </w:rPr>
            </w:pPr>
          </w:p>
        </w:tc>
      </w:tr>
      <w:tr w:rsidR="00A96155" w:rsidRPr="00A96155" w:rsidTr="00E85C95">
        <w:trPr>
          <w:trHeight w:val="609"/>
        </w:trPr>
        <w:tc>
          <w:tcPr>
            <w:tcW w:w="851" w:type="dxa"/>
          </w:tcPr>
          <w:p w:rsidR="00A96155" w:rsidRPr="00A96155" w:rsidRDefault="00E85C95"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20</w:t>
            </w:r>
          </w:p>
        </w:tc>
        <w:tc>
          <w:tcPr>
            <w:tcW w:w="3402" w:type="dxa"/>
          </w:tcPr>
          <w:p w:rsidR="00A96155" w:rsidRPr="00A96155" w:rsidRDefault="00E85C95"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rPr>
          <w:trHeight w:val="609"/>
        </w:trPr>
        <w:tc>
          <w:tcPr>
            <w:tcW w:w="851" w:type="dxa"/>
          </w:tcPr>
          <w:p w:rsidR="00A96155" w:rsidRPr="00A96155" w:rsidRDefault="00E85C95"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21</w:t>
            </w:r>
          </w:p>
        </w:tc>
        <w:tc>
          <w:tcPr>
            <w:tcW w:w="3402" w:type="dxa"/>
          </w:tcPr>
          <w:p w:rsidR="00A96155" w:rsidRPr="00A96155" w:rsidRDefault="00E85C95" w:rsidP="003B1BFC">
            <w:pPr>
              <w:spacing w:after="0" w:line="240" w:lineRule="auto"/>
              <w:rPr>
                <w:rFonts w:ascii="Times New Roman" w:hAnsi="Times New Roman" w:cs="Times New Roman"/>
                <w:iCs/>
                <w:sz w:val="24"/>
                <w:szCs w:val="24"/>
              </w:rPr>
            </w:pPr>
            <w:r>
              <w:rPr>
                <w:rFonts w:ascii="Times New Roman" w:hAnsi="Times New Roman" w:cs="Times New Roman"/>
                <w:iCs/>
                <w:sz w:val="24"/>
                <w:szCs w:val="24"/>
              </w:rPr>
              <w:t>Повторение</w:t>
            </w:r>
            <w:r w:rsidR="00A96155" w:rsidRPr="00A96155">
              <w:rPr>
                <w:rFonts w:ascii="Times New Roman" w:hAnsi="Times New Roman" w:cs="Times New Roman"/>
                <w:iCs/>
                <w:sz w:val="24"/>
                <w:szCs w:val="24"/>
              </w:rPr>
              <w:t>.</w:t>
            </w:r>
          </w:p>
        </w:tc>
        <w:tc>
          <w:tcPr>
            <w:tcW w:w="567"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С.244</w:t>
            </w: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276" w:type="dxa"/>
            <w:vMerge/>
          </w:tcPr>
          <w:p w:rsidR="00A96155" w:rsidRPr="00A96155" w:rsidRDefault="00A96155" w:rsidP="00A96155">
            <w:pPr>
              <w:spacing w:after="0" w:line="240" w:lineRule="auto"/>
              <w:rPr>
                <w:rFonts w:ascii="Times New Roman" w:hAnsi="Times New Roman" w:cs="Times New Roman"/>
                <w:sz w:val="24"/>
                <w:szCs w:val="24"/>
              </w:rPr>
            </w:pPr>
          </w:p>
        </w:tc>
        <w:tc>
          <w:tcPr>
            <w:tcW w:w="1134" w:type="dxa"/>
            <w:vMerge/>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A96155" w:rsidRPr="00A96155" w:rsidTr="00E85C95">
        <w:trPr>
          <w:trHeight w:val="609"/>
        </w:trPr>
        <w:tc>
          <w:tcPr>
            <w:tcW w:w="851" w:type="dxa"/>
          </w:tcPr>
          <w:p w:rsidR="00A96155" w:rsidRPr="00A96155" w:rsidRDefault="00E85C95"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69</w:t>
            </w:r>
          </w:p>
        </w:tc>
        <w:tc>
          <w:tcPr>
            <w:tcW w:w="851" w:type="dxa"/>
          </w:tcPr>
          <w:p w:rsidR="00A96155" w:rsidRPr="00A96155" w:rsidRDefault="00A96155" w:rsidP="00A96155">
            <w:pPr>
              <w:spacing w:after="0" w:line="240" w:lineRule="auto"/>
              <w:rPr>
                <w:rFonts w:ascii="Times New Roman" w:hAnsi="Times New Roman" w:cs="Times New Roman"/>
                <w:sz w:val="24"/>
                <w:szCs w:val="24"/>
              </w:rPr>
            </w:pPr>
            <w:r w:rsidRPr="00A96155">
              <w:rPr>
                <w:rFonts w:ascii="Times New Roman" w:hAnsi="Times New Roman" w:cs="Times New Roman"/>
                <w:sz w:val="24"/>
                <w:szCs w:val="24"/>
              </w:rPr>
              <w:t>1</w:t>
            </w:r>
          </w:p>
        </w:tc>
        <w:tc>
          <w:tcPr>
            <w:tcW w:w="3402" w:type="dxa"/>
          </w:tcPr>
          <w:p w:rsidR="00A96155" w:rsidRPr="00A96155" w:rsidRDefault="00E85C95" w:rsidP="00A96155">
            <w:pPr>
              <w:spacing w:after="0" w:line="240" w:lineRule="auto"/>
              <w:rPr>
                <w:rFonts w:ascii="Times New Roman" w:hAnsi="Times New Roman" w:cs="Times New Roman"/>
                <w:iCs/>
                <w:sz w:val="24"/>
                <w:szCs w:val="24"/>
              </w:rPr>
            </w:pPr>
            <w:r w:rsidRPr="00A96155">
              <w:rPr>
                <w:rFonts w:ascii="Times New Roman" w:hAnsi="Times New Roman" w:cs="Times New Roman"/>
                <w:b/>
                <w:sz w:val="24"/>
                <w:szCs w:val="24"/>
              </w:rPr>
              <w:t>Итоговая контрольная</w:t>
            </w:r>
            <w:r w:rsidRPr="00A96155">
              <w:rPr>
                <w:rFonts w:ascii="Times New Roman" w:hAnsi="Times New Roman" w:cs="Times New Roman"/>
                <w:sz w:val="24"/>
                <w:szCs w:val="24"/>
              </w:rPr>
              <w:t xml:space="preserve"> </w:t>
            </w:r>
            <w:r>
              <w:rPr>
                <w:rFonts w:ascii="Times New Roman" w:hAnsi="Times New Roman" w:cs="Times New Roman"/>
                <w:b/>
                <w:sz w:val="24"/>
                <w:szCs w:val="24"/>
              </w:rPr>
              <w:t>работа №5</w:t>
            </w:r>
            <w:r w:rsidRPr="00A96155">
              <w:rPr>
                <w:rFonts w:ascii="Times New Roman" w:hAnsi="Times New Roman" w:cs="Times New Roman"/>
                <w:sz w:val="24"/>
                <w:szCs w:val="24"/>
              </w:rPr>
              <w:t xml:space="preserve"> за курс химии 8 класса</w:t>
            </w:r>
            <w:r w:rsidRPr="00A96155">
              <w:rPr>
                <w:rFonts w:ascii="Times New Roman" w:hAnsi="Times New Roman" w:cs="Times New Roman"/>
                <w:iCs/>
                <w:sz w:val="24"/>
                <w:szCs w:val="24"/>
              </w:rPr>
              <w:t xml:space="preserve"> </w:t>
            </w:r>
          </w:p>
        </w:tc>
        <w:tc>
          <w:tcPr>
            <w:tcW w:w="567" w:type="dxa"/>
          </w:tcPr>
          <w:p w:rsidR="00A96155" w:rsidRPr="00A96155" w:rsidRDefault="003B1BFC"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96155" w:rsidRPr="00A96155" w:rsidRDefault="00A96155" w:rsidP="00A96155">
            <w:pPr>
              <w:spacing w:after="0" w:line="240" w:lineRule="auto"/>
              <w:rPr>
                <w:rFonts w:ascii="Times New Roman" w:hAnsi="Times New Roman" w:cs="Times New Roman"/>
                <w:sz w:val="24"/>
                <w:szCs w:val="24"/>
              </w:rPr>
            </w:pPr>
          </w:p>
        </w:tc>
        <w:tc>
          <w:tcPr>
            <w:tcW w:w="1559" w:type="dxa"/>
          </w:tcPr>
          <w:p w:rsidR="00A96155" w:rsidRPr="00A96155" w:rsidRDefault="00A96155" w:rsidP="00A96155">
            <w:pPr>
              <w:spacing w:after="0" w:line="240" w:lineRule="auto"/>
              <w:rPr>
                <w:rFonts w:ascii="Times New Roman" w:hAnsi="Times New Roman" w:cs="Times New Roman"/>
                <w:sz w:val="24"/>
                <w:szCs w:val="24"/>
              </w:rPr>
            </w:pPr>
          </w:p>
        </w:tc>
        <w:tc>
          <w:tcPr>
            <w:tcW w:w="851" w:type="dxa"/>
          </w:tcPr>
          <w:p w:rsidR="00A96155" w:rsidRPr="00A96155" w:rsidRDefault="00A96155" w:rsidP="00A96155">
            <w:pPr>
              <w:spacing w:after="0" w:line="240" w:lineRule="auto"/>
              <w:rPr>
                <w:rFonts w:ascii="Times New Roman" w:hAnsi="Times New Roman" w:cs="Times New Roman"/>
                <w:sz w:val="24"/>
                <w:szCs w:val="24"/>
              </w:rPr>
            </w:pPr>
          </w:p>
        </w:tc>
        <w:tc>
          <w:tcPr>
            <w:tcW w:w="1134" w:type="dxa"/>
          </w:tcPr>
          <w:p w:rsidR="00A96155" w:rsidRPr="00A96155" w:rsidRDefault="00A96155" w:rsidP="00A96155">
            <w:pPr>
              <w:spacing w:after="0" w:line="240" w:lineRule="auto"/>
              <w:rPr>
                <w:rFonts w:ascii="Times New Roman" w:hAnsi="Times New Roman" w:cs="Times New Roman"/>
                <w:sz w:val="24"/>
                <w:szCs w:val="24"/>
              </w:rPr>
            </w:pPr>
          </w:p>
        </w:tc>
        <w:tc>
          <w:tcPr>
            <w:tcW w:w="1134" w:type="dxa"/>
          </w:tcPr>
          <w:p w:rsidR="00A96155" w:rsidRPr="00A96155" w:rsidRDefault="00A96155" w:rsidP="00A96155">
            <w:pPr>
              <w:spacing w:after="0" w:line="240" w:lineRule="auto"/>
              <w:rPr>
                <w:rFonts w:ascii="Times New Roman" w:hAnsi="Times New Roman" w:cs="Times New Roman"/>
                <w:sz w:val="24"/>
                <w:szCs w:val="24"/>
              </w:rPr>
            </w:pPr>
          </w:p>
        </w:tc>
        <w:tc>
          <w:tcPr>
            <w:tcW w:w="1276" w:type="dxa"/>
          </w:tcPr>
          <w:p w:rsidR="00A96155" w:rsidRPr="00A96155" w:rsidRDefault="00A96155" w:rsidP="00A96155">
            <w:pPr>
              <w:spacing w:after="0" w:line="240" w:lineRule="auto"/>
              <w:rPr>
                <w:rFonts w:ascii="Times New Roman" w:hAnsi="Times New Roman" w:cs="Times New Roman"/>
                <w:sz w:val="24"/>
                <w:szCs w:val="24"/>
              </w:rPr>
            </w:pPr>
          </w:p>
        </w:tc>
        <w:tc>
          <w:tcPr>
            <w:tcW w:w="1134" w:type="dxa"/>
          </w:tcPr>
          <w:p w:rsidR="00A96155" w:rsidRPr="00A96155" w:rsidRDefault="00A96155" w:rsidP="00A96155">
            <w:pPr>
              <w:spacing w:after="0" w:line="240" w:lineRule="auto"/>
              <w:rPr>
                <w:rFonts w:ascii="Times New Roman" w:hAnsi="Times New Roman" w:cs="Times New Roman"/>
                <w:sz w:val="24"/>
                <w:szCs w:val="24"/>
              </w:rPr>
            </w:pPr>
          </w:p>
        </w:tc>
        <w:tc>
          <w:tcPr>
            <w:tcW w:w="1701" w:type="dxa"/>
          </w:tcPr>
          <w:p w:rsidR="00A96155" w:rsidRPr="00A96155" w:rsidRDefault="00A96155" w:rsidP="00A96155">
            <w:pPr>
              <w:spacing w:after="0" w:line="240" w:lineRule="auto"/>
              <w:rPr>
                <w:rFonts w:ascii="Times New Roman" w:hAnsi="Times New Roman" w:cs="Times New Roman"/>
                <w:sz w:val="24"/>
                <w:szCs w:val="24"/>
              </w:rPr>
            </w:pPr>
          </w:p>
        </w:tc>
      </w:tr>
      <w:tr w:rsidR="00E85C95" w:rsidRPr="00A96155" w:rsidTr="00E85C95">
        <w:trPr>
          <w:trHeight w:val="609"/>
        </w:trPr>
        <w:tc>
          <w:tcPr>
            <w:tcW w:w="851" w:type="dxa"/>
          </w:tcPr>
          <w:p w:rsidR="00E85C95" w:rsidRDefault="00E85C95"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851" w:type="dxa"/>
          </w:tcPr>
          <w:p w:rsidR="00E85C95" w:rsidRPr="00A96155" w:rsidRDefault="00E85C95"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E85C95" w:rsidRPr="00A96155" w:rsidRDefault="00E85C95" w:rsidP="00A96155">
            <w:pPr>
              <w:spacing w:after="0" w:line="240" w:lineRule="auto"/>
              <w:rPr>
                <w:rFonts w:ascii="Times New Roman" w:hAnsi="Times New Roman" w:cs="Times New Roman"/>
                <w:b/>
                <w:sz w:val="24"/>
                <w:szCs w:val="24"/>
              </w:rPr>
            </w:pPr>
            <w:r>
              <w:rPr>
                <w:rFonts w:ascii="Times New Roman" w:hAnsi="Times New Roman" w:cs="Times New Roman"/>
                <w:iCs/>
                <w:sz w:val="24"/>
                <w:szCs w:val="24"/>
              </w:rPr>
              <w:t xml:space="preserve">Анализ итоговой контрольной работы. </w:t>
            </w:r>
            <w:r w:rsidRPr="00A96155">
              <w:rPr>
                <w:rFonts w:ascii="Times New Roman" w:hAnsi="Times New Roman" w:cs="Times New Roman"/>
                <w:iCs/>
                <w:sz w:val="24"/>
                <w:szCs w:val="24"/>
              </w:rPr>
              <w:t>Портретная галерея великих химиков.</w:t>
            </w:r>
          </w:p>
        </w:tc>
        <w:tc>
          <w:tcPr>
            <w:tcW w:w="567" w:type="dxa"/>
          </w:tcPr>
          <w:p w:rsidR="00E85C95" w:rsidRPr="00A96155" w:rsidRDefault="003B1BFC" w:rsidP="00A9615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E85C95" w:rsidRPr="00A96155" w:rsidRDefault="00E85C95" w:rsidP="00A96155">
            <w:pPr>
              <w:spacing w:after="0" w:line="240" w:lineRule="auto"/>
              <w:rPr>
                <w:rFonts w:ascii="Times New Roman" w:hAnsi="Times New Roman" w:cs="Times New Roman"/>
                <w:sz w:val="24"/>
                <w:szCs w:val="24"/>
              </w:rPr>
            </w:pPr>
          </w:p>
        </w:tc>
        <w:tc>
          <w:tcPr>
            <w:tcW w:w="1559" w:type="dxa"/>
          </w:tcPr>
          <w:p w:rsidR="00E85C95" w:rsidRPr="00A96155" w:rsidRDefault="00E85C95" w:rsidP="00A96155">
            <w:pPr>
              <w:spacing w:after="0" w:line="240" w:lineRule="auto"/>
              <w:rPr>
                <w:rFonts w:ascii="Times New Roman" w:hAnsi="Times New Roman" w:cs="Times New Roman"/>
                <w:sz w:val="24"/>
                <w:szCs w:val="24"/>
              </w:rPr>
            </w:pPr>
          </w:p>
        </w:tc>
        <w:tc>
          <w:tcPr>
            <w:tcW w:w="851" w:type="dxa"/>
          </w:tcPr>
          <w:p w:rsidR="00E85C95" w:rsidRPr="00A96155" w:rsidRDefault="00E85C95" w:rsidP="00A96155">
            <w:pPr>
              <w:spacing w:after="0" w:line="240" w:lineRule="auto"/>
              <w:rPr>
                <w:rFonts w:ascii="Times New Roman" w:hAnsi="Times New Roman" w:cs="Times New Roman"/>
                <w:sz w:val="24"/>
                <w:szCs w:val="24"/>
              </w:rPr>
            </w:pPr>
          </w:p>
        </w:tc>
        <w:tc>
          <w:tcPr>
            <w:tcW w:w="1134" w:type="dxa"/>
          </w:tcPr>
          <w:p w:rsidR="00E85C95" w:rsidRPr="00A96155" w:rsidRDefault="00E85C95" w:rsidP="00A96155">
            <w:pPr>
              <w:spacing w:after="0" w:line="240" w:lineRule="auto"/>
              <w:rPr>
                <w:rFonts w:ascii="Times New Roman" w:hAnsi="Times New Roman" w:cs="Times New Roman"/>
                <w:sz w:val="24"/>
                <w:szCs w:val="24"/>
              </w:rPr>
            </w:pPr>
          </w:p>
        </w:tc>
        <w:tc>
          <w:tcPr>
            <w:tcW w:w="1134" w:type="dxa"/>
          </w:tcPr>
          <w:p w:rsidR="00E85C95" w:rsidRPr="00A96155" w:rsidRDefault="00E85C95" w:rsidP="00A96155">
            <w:pPr>
              <w:spacing w:after="0" w:line="240" w:lineRule="auto"/>
              <w:rPr>
                <w:rFonts w:ascii="Times New Roman" w:hAnsi="Times New Roman" w:cs="Times New Roman"/>
                <w:sz w:val="24"/>
                <w:szCs w:val="24"/>
              </w:rPr>
            </w:pPr>
          </w:p>
        </w:tc>
        <w:tc>
          <w:tcPr>
            <w:tcW w:w="1276" w:type="dxa"/>
          </w:tcPr>
          <w:p w:rsidR="00E85C95" w:rsidRPr="00A96155" w:rsidRDefault="00E85C95" w:rsidP="00A96155">
            <w:pPr>
              <w:spacing w:after="0" w:line="240" w:lineRule="auto"/>
              <w:rPr>
                <w:rFonts w:ascii="Times New Roman" w:hAnsi="Times New Roman" w:cs="Times New Roman"/>
                <w:sz w:val="24"/>
                <w:szCs w:val="24"/>
              </w:rPr>
            </w:pPr>
          </w:p>
        </w:tc>
        <w:tc>
          <w:tcPr>
            <w:tcW w:w="1134" w:type="dxa"/>
          </w:tcPr>
          <w:p w:rsidR="00E85C95" w:rsidRPr="00A96155" w:rsidRDefault="00E85C95" w:rsidP="00A96155">
            <w:pPr>
              <w:spacing w:after="0" w:line="240" w:lineRule="auto"/>
              <w:rPr>
                <w:rFonts w:ascii="Times New Roman" w:hAnsi="Times New Roman" w:cs="Times New Roman"/>
                <w:sz w:val="24"/>
                <w:szCs w:val="24"/>
              </w:rPr>
            </w:pPr>
          </w:p>
        </w:tc>
        <w:tc>
          <w:tcPr>
            <w:tcW w:w="1701" w:type="dxa"/>
          </w:tcPr>
          <w:p w:rsidR="00E85C95" w:rsidRPr="00A96155" w:rsidRDefault="00E85C95" w:rsidP="00A96155">
            <w:pPr>
              <w:spacing w:after="0" w:line="240" w:lineRule="auto"/>
              <w:rPr>
                <w:rFonts w:ascii="Times New Roman" w:hAnsi="Times New Roman" w:cs="Times New Roman"/>
                <w:sz w:val="24"/>
                <w:szCs w:val="24"/>
              </w:rPr>
            </w:pPr>
          </w:p>
        </w:tc>
      </w:tr>
    </w:tbl>
    <w:p w:rsidR="00880D42" w:rsidRPr="00A96155" w:rsidRDefault="00880D42" w:rsidP="00A96155">
      <w:pPr>
        <w:spacing w:after="0" w:line="240" w:lineRule="auto"/>
        <w:rPr>
          <w:rFonts w:ascii="Times New Roman" w:hAnsi="Times New Roman" w:cs="Times New Roman"/>
          <w:sz w:val="24"/>
          <w:szCs w:val="24"/>
        </w:rPr>
      </w:pPr>
    </w:p>
    <w:sectPr w:rsidR="00880D42" w:rsidRPr="00A96155" w:rsidSect="00C00BC7">
      <w:pgSz w:w="16838" w:h="11906" w:orient="landscape"/>
      <w:pgMar w:top="568"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CE7"/>
    <w:multiLevelType w:val="multilevel"/>
    <w:tmpl w:val="4A9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82008"/>
    <w:multiLevelType w:val="multilevel"/>
    <w:tmpl w:val="3846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A0080"/>
    <w:multiLevelType w:val="multilevel"/>
    <w:tmpl w:val="CA4A2F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9FB15BC"/>
    <w:multiLevelType w:val="multilevel"/>
    <w:tmpl w:val="22D82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6B59E1"/>
    <w:multiLevelType w:val="hybridMultilevel"/>
    <w:tmpl w:val="A906F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02B757D"/>
    <w:multiLevelType w:val="hybridMultilevel"/>
    <w:tmpl w:val="25C0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435A54"/>
    <w:multiLevelType w:val="multilevel"/>
    <w:tmpl w:val="20A8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B822CB"/>
    <w:multiLevelType w:val="hybridMultilevel"/>
    <w:tmpl w:val="10A25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BB12B0"/>
    <w:multiLevelType w:val="multilevel"/>
    <w:tmpl w:val="1EA6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CE0135"/>
    <w:multiLevelType w:val="hybridMultilevel"/>
    <w:tmpl w:val="E94A5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DC6502"/>
    <w:multiLevelType w:val="multilevel"/>
    <w:tmpl w:val="7DE8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E21B5E"/>
    <w:multiLevelType w:val="hybridMultilevel"/>
    <w:tmpl w:val="30CC6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0A77E1"/>
    <w:multiLevelType w:val="hybridMultilevel"/>
    <w:tmpl w:val="7AF21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86A3A"/>
    <w:multiLevelType w:val="hybridMultilevel"/>
    <w:tmpl w:val="B6DA7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C85707"/>
    <w:multiLevelType w:val="hybridMultilevel"/>
    <w:tmpl w:val="BD282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A72769"/>
    <w:multiLevelType w:val="hybridMultilevel"/>
    <w:tmpl w:val="2DC08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3A6A55"/>
    <w:multiLevelType w:val="hybridMultilevel"/>
    <w:tmpl w:val="05DAB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C374592"/>
    <w:multiLevelType w:val="multilevel"/>
    <w:tmpl w:val="6C12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367111"/>
    <w:multiLevelType w:val="multilevel"/>
    <w:tmpl w:val="DEC8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B15BBB"/>
    <w:multiLevelType w:val="multilevel"/>
    <w:tmpl w:val="C60EC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E24DE5"/>
    <w:multiLevelType w:val="hybridMultilevel"/>
    <w:tmpl w:val="3BF8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223833"/>
    <w:multiLevelType w:val="multilevel"/>
    <w:tmpl w:val="6FB852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8B1698"/>
    <w:multiLevelType w:val="multilevel"/>
    <w:tmpl w:val="CFBE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8058FF"/>
    <w:multiLevelType w:val="hybridMultilevel"/>
    <w:tmpl w:val="FAA2B4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C97B7F"/>
    <w:multiLevelType w:val="multilevel"/>
    <w:tmpl w:val="0488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4C62004E"/>
    <w:multiLevelType w:val="multilevel"/>
    <w:tmpl w:val="9A289D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757997"/>
    <w:multiLevelType w:val="hybridMultilevel"/>
    <w:tmpl w:val="AAD88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2637B6"/>
    <w:multiLevelType w:val="multilevel"/>
    <w:tmpl w:val="DF069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2BB0484"/>
    <w:multiLevelType w:val="hybridMultilevel"/>
    <w:tmpl w:val="3E14F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29190A"/>
    <w:multiLevelType w:val="hybridMultilevel"/>
    <w:tmpl w:val="88908A6A"/>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4">
    <w:nsid w:val="53BD3C41"/>
    <w:multiLevelType w:val="hybridMultilevel"/>
    <w:tmpl w:val="BB7630C6"/>
    <w:lvl w:ilvl="0" w:tplc="591863F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53E123C8"/>
    <w:multiLevelType w:val="multilevel"/>
    <w:tmpl w:val="B984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546C71"/>
    <w:multiLevelType w:val="hybridMultilevel"/>
    <w:tmpl w:val="03D43002"/>
    <w:lvl w:ilvl="0" w:tplc="F4E0F8AE">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034F43"/>
    <w:multiLevelType w:val="hybridMultilevel"/>
    <w:tmpl w:val="091E3E12"/>
    <w:lvl w:ilvl="0" w:tplc="0742C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DE23BC"/>
    <w:multiLevelType w:val="hybridMultilevel"/>
    <w:tmpl w:val="4D5A0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98303E"/>
    <w:multiLevelType w:val="multilevel"/>
    <w:tmpl w:val="D5E8D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10011DD"/>
    <w:multiLevelType w:val="hybridMultilevel"/>
    <w:tmpl w:val="1D8CE52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2">
    <w:nsid w:val="623C5D60"/>
    <w:multiLevelType w:val="multilevel"/>
    <w:tmpl w:val="114E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052104"/>
    <w:multiLevelType w:val="multilevel"/>
    <w:tmpl w:val="79D2CA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764629BD"/>
    <w:multiLevelType w:val="hybridMultilevel"/>
    <w:tmpl w:val="E15E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195FB4"/>
    <w:multiLevelType w:val="hybridMultilevel"/>
    <w:tmpl w:val="96328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num w:numId="1">
    <w:abstractNumId w:val="21"/>
  </w:num>
  <w:num w:numId="2">
    <w:abstractNumId w:val="43"/>
  </w:num>
  <w:num w:numId="3">
    <w:abstractNumId w:val="28"/>
  </w:num>
  <w:num w:numId="4">
    <w:abstractNumId w:val="23"/>
  </w:num>
  <w:num w:numId="5">
    <w:abstractNumId w:val="42"/>
  </w:num>
  <w:num w:numId="6">
    <w:abstractNumId w:val="11"/>
  </w:num>
  <w:num w:numId="7">
    <w:abstractNumId w:val="26"/>
  </w:num>
  <w:num w:numId="8">
    <w:abstractNumId w:val="1"/>
  </w:num>
  <w:num w:numId="9">
    <w:abstractNumId w:val="7"/>
  </w:num>
  <w:num w:numId="10">
    <w:abstractNumId w:val="35"/>
  </w:num>
  <w:num w:numId="11">
    <w:abstractNumId w:val="24"/>
  </w:num>
  <w:num w:numId="12">
    <w:abstractNumId w:val="0"/>
  </w:num>
  <w:num w:numId="13">
    <w:abstractNumId w:val="20"/>
  </w:num>
  <w:num w:numId="14">
    <w:abstractNumId w:val="9"/>
  </w:num>
  <w:num w:numId="15">
    <w:abstractNumId w:val="3"/>
  </w:num>
  <w:num w:numId="16">
    <w:abstractNumId w:val="39"/>
  </w:num>
  <w:num w:numId="17">
    <w:abstractNumId w:val="2"/>
  </w:num>
  <w:num w:numId="18">
    <w:abstractNumId w:val="19"/>
  </w:num>
  <w:num w:numId="19">
    <w:abstractNumId w:val="30"/>
  </w:num>
  <w:num w:numId="20">
    <w:abstractNumId w:val="27"/>
  </w:num>
  <w:num w:numId="21">
    <w:abstractNumId w:val="45"/>
  </w:num>
  <w:num w:numId="22">
    <w:abstractNumId w:val="44"/>
  </w:num>
  <w:num w:numId="23">
    <w:abstractNumId w:val="31"/>
  </w:num>
  <w:num w:numId="24">
    <w:abstractNumId w:val="5"/>
  </w:num>
  <w:num w:numId="25">
    <w:abstractNumId w:val="34"/>
  </w:num>
  <w:num w:numId="26">
    <w:abstractNumId w:val="48"/>
  </w:num>
  <w:num w:numId="27">
    <w:abstractNumId w:val="40"/>
  </w:num>
  <w:num w:numId="28">
    <w:abstractNumId w:val="18"/>
  </w:num>
  <w:num w:numId="29">
    <w:abstractNumId w:val="6"/>
  </w:num>
  <w:num w:numId="30">
    <w:abstractNumId w:val="29"/>
  </w:num>
  <w:num w:numId="31">
    <w:abstractNumId w:val="33"/>
  </w:num>
  <w:num w:numId="32">
    <w:abstractNumId w:val="4"/>
  </w:num>
  <w:num w:numId="33">
    <w:abstractNumId w:val="47"/>
  </w:num>
  <w:num w:numId="34">
    <w:abstractNumId w:val="22"/>
  </w:num>
  <w:num w:numId="35">
    <w:abstractNumId w:val="10"/>
  </w:num>
  <w:num w:numId="36">
    <w:abstractNumId w:val="38"/>
  </w:num>
  <w:num w:numId="37">
    <w:abstractNumId w:val="16"/>
  </w:num>
  <w:num w:numId="38">
    <w:abstractNumId w:val="8"/>
  </w:num>
  <w:num w:numId="39">
    <w:abstractNumId w:val="46"/>
  </w:num>
  <w:num w:numId="40">
    <w:abstractNumId w:val="17"/>
  </w:num>
  <w:num w:numId="41">
    <w:abstractNumId w:val="15"/>
  </w:num>
  <w:num w:numId="42">
    <w:abstractNumId w:val="14"/>
  </w:num>
  <w:num w:numId="43">
    <w:abstractNumId w:val="12"/>
  </w:num>
  <w:num w:numId="44">
    <w:abstractNumId w:val="13"/>
  </w:num>
  <w:num w:numId="45">
    <w:abstractNumId w:val="32"/>
  </w:num>
  <w:num w:numId="46">
    <w:abstractNumId w:val="25"/>
  </w:num>
  <w:num w:numId="47">
    <w:abstractNumId w:val="37"/>
  </w:num>
  <w:num w:numId="48">
    <w:abstractNumId w:val="41"/>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C2"/>
    <w:rsid w:val="000676C9"/>
    <w:rsid w:val="001606C2"/>
    <w:rsid w:val="003B1BFC"/>
    <w:rsid w:val="007230AF"/>
    <w:rsid w:val="00821554"/>
    <w:rsid w:val="00833E5B"/>
    <w:rsid w:val="00880D42"/>
    <w:rsid w:val="0088206E"/>
    <w:rsid w:val="00A96155"/>
    <w:rsid w:val="00AD3BA3"/>
    <w:rsid w:val="00B76B97"/>
    <w:rsid w:val="00C00BC7"/>
    <w:rsid w:val="00C67018"/>
    <w:rsid w:val="00E85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606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606C2"/>
    <w:rPr>
      <w:rFonts w:ascii="Times New Roman" w:eastAsia="Times New Roman" w:hAnsi="Times New Roman" w:cs="Times New Roman"/>
      <w:b/>
      <w:bCs/>
      <w:sz w:val="24"/>
      <w:szCs w:val="24"/>
      <w:lang w:eastAsia="ru-RU"/>
    </w:rPr>
  </w:style>
  <w:style w:type="paragraph" w:styleId="a3">
    <w:name w:val="Normal (Web)"/>
    <w:basedOn w:val="a"/>
    <w:unhideWhenUsed/>
    <w:rsid w:val="0016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60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06C2"/>
    <w:rPr>
      <w:color w:val="0000FF"/>
      <w:u w:val="single"/>
    </w:rPr>
  </w:style>
  <w:style w:type="paragraph" w:styleId="a5">
    <w:name w:val="List Paragraph"/>
    <w:basedOn w:val="a"/>
    <w:uiPriority w:val="34"/>
    <w:qFormat/>
    <w:rsid w:val="001606C2"/>
    <w:pPr>
      <w:ind w:left="720"/>
      <w:contextualSpacing/>
    </w:pPr>
  </w:style>
  <w:style w:type="paragraph" w:styleId="a6">
    <w:name w:val="Balloon Text"/>
    <w:basedOn w:val="a"/>
    <w:link w:val="a7"/>
    <w:uiPriority w:val="99"/>
    <w:semiHidden/>
    <w:unhideWhenUsed/>
    <w:rsid w:val="008820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206E"/>
    <w:rPr>
      <w:rFonts w:ascii="Tahoma" w:hAnsi="Tahoma" w:cs="Tahoma"/>
      <w:sz w:val="16"/>
      <w:szCs w:val="16"/>
    </w:rPr>
  </w:style>
  <w:style w:type="paragraph" w:styleId="a8">
    <w:name w:val="Body Text Indent"/>
    <w:basedOn w:val="a"/>
    <w:link w:val="a9"/>
    <w:rsid w:val="000676C9"/>
    <w:pPr>
      <w:spacing w:after="0" w:line="240" w:lineRule="auto"/>
      <w:ind w:firstLine="540"/>
    </w:pPr>
    <w:rPr>
      <w:rFonts w:ascii="Times New Roman" w:eastAsia="Times New Roman" w:hAnsi="Times New Roman" w:cs="Times New Roman"/>
      <w:sz w:val="24"/>
      <w:szCs w:val="24"/>
      <w:lang w:val="x-none" w:eastAsia="ru-RU"/>
    </w:rPr>
  </w:style>
  <w:style w:type="character" w:customStyle="1" w:styleId="a9">
    <w:name w:val="Основной текст с отступом Знак"/>
    <w:basedOn w:val="a0"/>
    <w:link w:val="a8"/>
    <w:rsid w:val="000676C9"/>
    <w:rPr>
      <w:rFonts w:ascii="Times New Roman" w:eastAsia="Times New Roman" w:hAnsi="Times New Roman" w:cs="Times New Roman"/>
      <w:sz w:val="24"/>
      <w:szCs w:val="24"/>
      <w:lang w:val="x-none" w:eastAsia="ru-RU"/>
    </w:rPr>
  </w:style>
  <w:style w:type="paragraph" w:styleId="aa">
    <w:name w:val="Title"/>
    <w:basedOn w:val="a"/>
    <w:link w:val="ab"/>
    <w:uiPriority w:val="99"/>
    <w:qFormat/>
    <w:rsid w:val="000676C9"/>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uiPriority w:val="99"/>
    <w:rsid w:val="000676C9"/>
    <w:rPr>
      <w:rFonts w:ascii="Times New Roman" w:eastAsia="Times New Roman" w:hAnsi="Times New Roman" w:cs="Times New Roman"/>
      <w:sz w:val="28"/>
      <w:szCs w:val="20"/>
      <w:lang w:eastAsia="ru-RU"/>
    </w:rPr>
  </w:style>
  <w:style w:type="paragraph" w:customStyle="1" w:styleId="1">
    <w:name w:val="Абзац списка1"/>
    <w:basedOn w:val="a"/>
    <w:rsid w:val="007230AF"/>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606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606C2"/>
    <w:rPr>
      <w:rFonts w:ascii="Times New Roman" w:eastAsia="Times New Roman" w:hAnsi="Times New Roman" w:cs="Times New Roman"/>
      <w:b/>
      <w:bCs/>
      <w:sz w:val="24"/>
      <w:szCs w:val="24"/>
      <w:lang w:eastAsia="ru-RU"/>
    </w:rPr>
  </w:style>
  <w:style w:type="paragraph" w:styleId="a3">
    <w:name w:val="Normal (Web)"/>
    <w:basedOn w:val="a"/>
    <w:unhideWhenUsed/>
    <w:rsid w:val="0016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60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06C2"/>
    <w:rPr>
      <w:color w:val="0000FF"/>
      <w:u w:val="single"/>
    </w:rPr>
  </w:style>
  <w:style w:type="paragraph" w:styleId="a5">
    <w:name w:val="List Paragraph"/>
    <w:basedOn w:val="a"/>
    <w:uiPriority w:val="34"/>
    <w:qFormat/>
    <w:rsid w:val="001606C2"/>
    <w:pPr>
      <w:ind w:left="720"/>
      <w:contextualSpacing/>
    </w:pPr>
  </w:style>
  <w:style w:type="paragraph" w:styleId="a6">
    <w:name w:val="Balloon Text"/>
    <w:basedOn w:val="a"/>
    <w:link w:val="a7"/>
    <w:uiPriority w:val="99"/>
    <w:semiHidden/>
    <w:unhideWhenUsed/>
    <w:rsid w:val="008820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206E"/>
    <w:rPr>
      <w:rFonts w:ascii="Tahoma" w:hAnsi="Tahoma" w:cs="Tahoma"/>
      <w:sz w:val="16"/>
      <w:szCs w:val="16"/>
    </w:rPr>
  </w:style>
  <w:style w:type="paragraph" w:styleId="a8">
    <w:name w:val="Body Text Indent"/>
    <w:basedOn w:val="a"/>
    <w:link w:val="a9"/>
    <w:rsid w:val="000676C9"/>
    <w:pPr>
      <w:spacing w:after="0" w:line="240" w:lineRule="auto"/>
      <w:ind w:firstLine="540"/>
    </w:pPr>
    <w:rPr>
      <w:rFonts w:ascii="Times New Roman" w:eastAsia="Times New Roman" w:hAnsi="Times New Roman" w:cs="Times New Roman"/>
      <w:sz w:val="24"/>
      <w:szCs w:val="24"/>
      <w:lang w:val="x-none" w:eastAsia="ru-RU"/>
    </w:rPr>
  </w:style>
  <w:style w:type="character" w:customStyle="1" w:styleId="a9">
    <w:name w:val="Основной текст с отступом Знак"/>
    <w:basedOn w:val="a0"/>
    <w:link w:val="a8"/>
    <w:rsid w:val="000676C9"/>
    <w:rPr>
      <w:rFonts w:ascii="Times New Roman" w:eastAsia="Times New Roman" w:hAnsi="Times New Roman" w:cs="Times New Roman"/>
      <w:sz w:val="24"/>
      <w:szCs w:val="24"/>
      <w:lang w:val="x-none" w:eastAsia="ru-RU"/>
    </w:rPr>
  </w:style>
  <w:style w:type="paragraph" w:styleId="aa">
    <w:name w:val="Title"/>
    <w:basedOn w:val="a"/>
    <w:link w:val="ab"/>
    <w:uiPriority w:val="99"/>
    <w:qFormat/>
    <w:rsid w:val="000676C9"/>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uiPriority w:val="99"/>
    <w:rsid w:val="000676C9"/>
    <w:rPr>
      <w:rFonts w:ascii="Times New Roman" w:eastAsia="Times New Roman" w:hAnsi="Times New Roman" w:cs="Times New Roman"/>
      <w:sz w:val="28"/>
      <w:szCs w:val="20"/>
      <w:lang w:eastAsia="ru-RU"/>
    </w:rPr>
  </w:style>
  <w:style w:type="paragraph" w:customStyle="1" w:styleId="1">
    <w:name w:val="Абзац списка1"/>
    <w:basedOn w:val="a"/>
    <w:rsid w:val="007230AF"/>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13816">
      <w:bodyDiv w:val="1"/>
      <w:marLeft w:val="0"/>
      <w:marRight w:val="0"/>
      <w:marTop w:val="0"/>
      <w:marBottom w:val="0"/>
      <w:divBdr>
        <w:top w:val="none" w:sz="0" w:space="0" w:color="auto"/>
        <w:left w:val="none" w:sz="0" w:space="0" w:color="auto"/>
        <w:bottom w:val="none" w:sz="0" w:space="0" w:color="auto"/>
        <w:right w:val="none" w:sz="0" w:space="0" w:color="auto"/>
      </w:divBdr>
    </w:div>
    <w:div w:id="531378670">
      <w:bodyDiv w:val="1"/>
      <w:marLeft w:val="0"/>
      <w:marRight w:val="0"/>
      <w:marTop w:val="0"/>
      <w:marBottom w:val="0"/>
      <w:divBdr>
        <w:top w:val="none" w:sz="0" w:space="0" w:color="auto"/>
        <w:left w:val="none" w:sz="0" w:space="0" w:color="auto"/>
        <w:bottom w:val="none" w:sz="0" w:space="0" w:color="auto"/>
        <w:right w:val="none" w:sz="0" w:space="0" w:color="auto"/>
      </w:divBdr>
    </w:div>
    <w:div w:id="10744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9034</Words>
  <Characters>51495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2018-08-31T10:21:00Z</cp:lastPrinted>
  <dcterms:created xsi:type="dcterms:W3CDTF">2018-08-31T09:51:00Z</dcterms:created>
  <dcterms:modified xsi:type="dcterms:W3CDTF">2018-08-31T10:22:00Z</dcterms:modified>
</cp:coreProperties>
</file>